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CB85C" w14:textId="217EB4C7" w:rsidR="00CF5C18" w:rsidRDefault="00FA268E">
      <w:r>
        <w:t>Course Development</w:t>
      </w:r>
      <w:r w:rsidR="00194964">
        <w:t xml:space="preserve"> </w:t>
      </w:r>
      <w:r w:rsidR="002B48F9">
        <w:t>and Final Product</w:t>
      </w:r>
    </w:p>
    <w:p w14:paraId="67718D6B" w14:textId="424F7A7D" w:rsidR="00194964" w:rsidRDefault="00FA268E">
      <w:r>
        <w:t>Nancy Blair</w:t>
      </w:r>
    </w:p>
    <w:p w14:paraId="5CBDD34F" w14:textId="796076EE" w:rsidR="00FA268E" w:rsidRDefault="00FA268E">
      <w:r>
        <w:t>ETEC 541</w:t>
      </w:r>
    </w:p>
    <w:p w14:paraId="45FA7B00" w14:textId="77777777" w:rsidR="009F5236" w:rsidRDefault="009F5236"/>
    <w:p w14:paraId="354D7715" w14:textId="591130A2" w:rsidR="009F5236" w:rsidRDefault="009F5236">
      <w:r>
        <w:t>Screencast-o-</w:t>
      </w:r>
      <w:proofErr w:type="spellStart"/>
      <w:proofErr w:type="gramStart"/>
      <w:r>
        <w:t>Matic</w:t>
      </w:r>
      <w:proofErr w:type="spellEnd"/>
      <w:r>
        <w:t xml:space="preserve">  Presentation</w:t>
      </w:r>
      <w:proofErr w:type="gramEnd"/>
      <w:r>
        <w:t xml:space="preserve"> Submitted</w:t>
      </w:r>
    </w:p>
    <w:p w14:paraId="27C30404" w14:textId="77777777" w:rsidR="002B48F9" w:rsidRDefault="002B48F9"/>
    <w:p w14:paraId="1D99A967" w14:textId="7A5E5D13" w:rsidR="002B48F9" w:rsidRDefault="002B48F9">
      <w:r>
        <w:t>Links to Final Product</w:t>
      </w:r>
      <w:r w:rsidR="00810C74">
        <w:t xml:space="preserve"> </w:t>
      </w:r>
      <w:r w:rsidR="00514840">
        <w:t>-</w:t>
      </w:r>
      <w:r w:rsidR="00810C74">
        <w:t xml:space="preserve"> </w:t>
      </w:r>
      <w:r w:rsidR="00514840">
        <w:rPr>
          <w:b/>
          <w:i/>
        </w:rPr>
        <w:t xml:space="preserve">Applied Parts of Speech </w:t>
      </w:r>
      <w:r w:rsidR="00810C74">
        <w:t>(Please view in Present Mode)</w:t>
      </w:r>
    </w:p>
    <w:p w14:paraId="32EF338E" w14:textId="77777777" w:rsidR="002B48F9" w:rsidRDefault="002B48F9"/>
    <w:p w14:paraId="3EED1E6A" w14:textId="77777777" w:rsidR="002B48F9" w:rsidRPr="002B48F9" w:rsidRDefault="003B5A39" w:rsidP="002B48F9">
      <w:pPr>
        <w:rPr>
          <w:rFonts w:ascii="Times New Roman" w:eastAsia="Times New Roman" w:hAnsi="Times New Roman" w:cs="Times New Roman"/>
          <w:sz w:val="20"/>
          <w:szCs w:val="20"/>
        </w:rPr>
      </w:pPr>
      <w:hyperlink r:id="rId6" w:history="1">
        <w:r w:rsidR="002B48F9" w:rsidRPr="002B48F9">
          <w:rPr>
            <w:rFonts w:ascii="Times New Roman" w:eastAsia="Times New Roman" w:hAnsi="Times New Roman" w:cs="Times New Roman"/>
            <w:color w:val="0000FF"/>
            <w:sz w:val="20"/>
            <w:szCs w:val="20"/>
            <w:u w:val="single"/>
          </w:rPr>
          <w:t>http://blairselaconnect.weebly.com/applied-parts-of-speech-online-course.html</w:t>
        </w:r>
      </w:hyperlink>
    </w:p>
    <w:p w14:paraId="7F7DE7E3" w14:textId="77777777" w:rsidR="002B48F9" w:rsidRDefault="002B48F9"/>
    <w:p w14:paraId="68B8A408" w14:textId="6FD59A7B" w:rsidR="002B48F9" w:rsidRDefault="002B48F9">
      <w:proofErr w:type="gramStart"/>
      <w:r>
        <w:t>or</w:t>
      </w:r>
      <w:proofErr w:type="gramEnd"/>
    </w:p>
    <w:p w14:paraId="0E79C05E" w14:textId="77777777" w:rsidR="002B48F9" w:rsidRDefault="002B48F9"/>
    <w:p w14:paraId="33E6A907" w14:textId="77777777" w:rsidR="002B48F9" w:rsidRDefault="003B5A39" w:rsidP="002B48F9">
      <w:pPr>
        <w:rPr>
          <w:rFonts w:ascii="Times New Roman" w:eastAsia="Times New Roman" w:hAnsi="Times New Roman" w:cs="Times New Roman"/>
          <w:color w:val="0000FF"/>
          <w:sz w:val="20"/>
          <w:szCs w:val="20"/>
          <w:u w:val="single"/>
        </w:rPr>
      </w:pPr>
      <w:hyperlink r:id="rId7" w:anchor="slide=id.g86ea1ab375_2_0" w:history="1">
        <w:r w:rsidR="002B48F9" w:rsidRPr="002B48F9">
          <w:rPr>
            <w:rFonts w:ascii="Times New Roman" w:eastAsia="Times New Roman" w:hAnsi="Times New Roman" w:cs="Times New Roman"/>
            <w:color w:val="0000FF"/>
            <w:sz w:val="20"/>
            <w:szCs w:val="20"/>
            <w:u w:val="single"/>
          </w:rPr>
          <w:t>https://docs.google.com/presentation/d/1dDDp25V0Zmo4DyMc-dGyRLTdOL560Wo8ISWE34qo0bo/edit#slide=id.g86ea1ab375_2_0</w:t>
        </w:r>
      </w:hyperlink>
    </w:p>
    <w:p w14:paraId="0383A945" w14:textId="77777777" w:rsidR="009F5236" w:rsidRDefault="009F5236" w:rsidP="002B48F9">
      <w:pPr>
        <w:rPr>
          <w:rFonts w:ascii="Times New Roman" w:eastAsia="Times New Roman" w:hAnsi="Times New Roman" w:cs="Times New Roman"/>
          <w:color w:val="0000FF"/>
          <w:sz w:val="20"/>
          <w:szCs w:val="20"/>
          <w:u w:val="single"/>
        </w:rPr>
      </w:pPr>
    </w:p>
    <w:p w14:paraId="6D017D8D" w14:textId="77777777" w:rsidR="009F5236" w:rsidRDefault="009F5236" w:rsidP="002B48F9">
      <w:pPr>
        <w:rPr>
          <w:rFonts w:ascii="Times New Roman" w:eastAsia="Times New Roman" w:hAnsi="Times New Roman" w:cs="Times New Roman"/>
          <w:color w:val="0000FF"/>
          <w:sz w:val="20"/>
          <w:szCs w:val="20"/>
          <w:u w:val="single"/>
        </w:rPr>
      </w:pPr>
    </w:p>
    <w:p w14:paraId="6D3A80FB" w14:textId="77777777" w:rsidR="009F5236" w:rsidRPr="009F5236" w:rsidRDefault="009F5236" w:rsidP="002B48F9">
      <w:pPr>
        <w:rPr>
          <w:rFonts w:ascii="Times New Roman" w:eastAsia="Times New Roman" w:hAnsi="Times New Roman" w:cs="Times New Roman"/>
          <w:sz w:val="20"/>
          <w:szCs w:val="20"/>
        </w:rPr>
      </w:pPr>
    </w:p>
    <w:p w14:paraId="1E71F239" w14:textId="500C95C7" w:rsidR="002B48F9" w:rsidRDefault="009F5236" w:rsidP="002B48F9">
      <w:pPr>
        <w:rPr>
          <w:b/>
          <w:i/>
        </w:rPr>
      </w:pPr>
      <w:r>
        <w:rPr>
          <w:b/>
          <w:i/>
        </w:rPr>
        <w:t>Applied Parts of Speech</w:t>
      </w:r>
    </w:p>
    <w:p w14:paraId="1FC84E55" w14:textId="77777777" w:rsidR="009F5236" w:rsidRDefault="009F5236" w:rsidP="002B48F9">
      <w:pPr>
        <w:rPr>
          <w:b/>
        </w:rPr>
      </w:pPr>
    </w:p>
    <w:p w14:paraId="6271E513" w14:textId="466DEDB5" w:rsidR="009F5236" w:rsidRDefault="009F5236" w:rsidP="002B48F9">
      <w:pPr>
        <w:rPr>
          <w:b/>
          <w:u w:val="single"/>
        </w:rPr>
      </w:pPr>
      <w:r w:rsidRPr="009F5236">
        <w:rPr>
          <w:b/>
          <w:u w:val="single"/>
        </w:rPr>
        <w:t>Revised Course Development Plan</w:t>
      </w:r>
    </w:p>
    <w:p w14:paraId="02451080" w14:textId="77777777" w:rsidR="009F5236" w:rsidRDefault="009F5236" w:rsidP="002B48F9">
      <w:pPr>
        <w:rPr>
          <w:b/>
          <w:u w:val="single"/>
        </w:rPr>
      </w:pPr>
    </w:p>
    <w:p w14:paraId="4876ADCC" w14:textId="71A6CFD2" w:rsidR="009F5236" w:rsidRDefault="009F5236" w:rsidP="00C728FF">
      <w:pPr>
        <w:spacing w:line="360" w:lineRule="auto"/>
      </w:pPr>
      <w:r>
        <w:tab/>
        <w:t>My course is an individual effort, so I play</w:t>
      </w:r>
      <w:r w:rsidR="003B5A39">
        <w:t>ed</w:t>
      </w:r>
      <w:bookmarkStart w:id="0" w:name="_GoBack"/>
      <w:bookmarkEnd w:id="0"/>
      <w:r>
        <w:t xml:space="preserve"> all roles in the production: designer, developer, subject-matter-expert, and online facilitator. The course is designed for English Learners, and that includes everything from K-12, to higher education, to Adult learners. The course is structured </w:t>
      </w:r>
      <w:r w:rsidR="00C728FF">
        <w:t>to include</w:t>
      </w:r>
      <w:r>
        <w:t xml:space="preserve"> a brief introduction, eight learning modules, and one culminating assessment in module 9.</w:t>
      </w:r>
    </w:p>
    <w:p w14:paraId="2E96A683" w14:textId="660562FC" w:rsidR="009F5236" w:rsidRDefault="009F5236" w:rsidP="00C728FF">
      <w:pPr>
        <w:spacing w:line="360" w:lineRule="auto"/>
      </w:pPr>
      <w:r>
        <w:t xml:space="preserve">(Scroll down to see instructional sequence and syllabus).  </w:t>
      </w:r>
      <w:r w:rsidR="00C728FF">
        <w:t xml:space="preserve">The Course Development Plan template is used as a checklist so see if all of the considerations for the successful implementation of the online course are in place.  If implemented and the course is not effective, further revisions to the 11 topic </w:t>
      </w:r>
      <w:r w:rsidR="009450B5">
        <w:t xml:space="preserve">template should be made. </w:t>
      </w:r>
    </w:p>
    <w:p w14:paraId="3B47FD7E" w14:textId="77777777" w:rsidR="009450B5" w:rsidRDefault="009450B5" w:rsidP="00C728FF">
      <w:pPr>
        <w:spacing w:line="360" w:lineRule="auto"/>
      </w:pPr>
    </w:p>
    <w:p w14:paraId="3503F8BC" w14:textId="746A2553" w:rsidR="009450B5" w:rsidRDefault="009450B5" w:rsidP="00C728FF">
      <w:pPr>
        <w:spacing w:line="360" w:lineRule="auto"/>
      </w:pPr>
      <w:r>
        <w:t>My course is based on the following data:</w:t>
      </w:r>
    </w:p>
    <w:p w14:paraId="0DDAD920" w14:textId="77777777" w:rsidR="009F5236" w:rsidRPr="009F5236" w:rsidRDefault="009F5236" w:rsidP="002B48F9">
      <w:pPr>
        <w:rPr>
          <w:b/>
        </w:rPr>
      </w:pPr>
    </w:p>
    <w:p w14:paraId="14663CA4" w14:textId="0487A58B" w:rsidR="002B48F9" w:rsidRDefault="00C728FF" w:rsidP="002B48F9">
      <w:pPr>
        <w:pStyle w:val="ListParagraph"/>
        <w:numPr>
          <w:ilvl w:val="0"/>
          <w:numId w:val="1"/>
        </w:numPr>
        <w:rPr>
          <w:rStyle w:val="style3"/>
        </w:rPr>
      </w:pPr>
      <w:r>
        <w:rPr>
          <w:rStyle w:val="style3"/>
          <w:color w:val="000000"/>
        </w:rPr>
        <w:t>Underlying G</w:t>
      </w:r>
      <w:r w:rsidR="002B48F9" w:rsidRPr="0060471C">
        <w:rPr>
          <w:rStyle w:val="style3"/>
          <w:color w:val="000000"/>
        </w:rPr>
        <w:t>oal</w:t>
      </w:r>
    </w:p>
    <w:p w14:paraId="31312171" w14:textId="77777777" w:rsidR="002B48F9" w:rsidRPr="008322A3" w:rsidRDefault="002B48F9" w:rsidP="002B48F9">
      <w:pPr>
        <w:rPr>
          <w:rStyle w:val="style3"/>
        </w:rPr>
      </w:pPr>
    </w:p>
    <w:p w14:paraId="44DCB8ED" w14:textId="77777777" w:rsidR="002B48F9" w:rsidRDefault="002B48F9" w:rsidP="002B48F9">
      <w:r>
        <w:tab/>
        <w:t xml:space="preserve"> The goal of the program is to teach students to identify and understand the function of the eight parts of speech in the English language and be able to construct sentences in which the proper form and function of those parts are evident and effective. </w:t>
      </w:r>
    </w:p>
    <w:p w14:paraId="62AF43DF" w14:textId="77777777" w:rsidR="002B48F9" w:rsidRDefault="002B48F9" w:rsidP="002B48F9"/>
    <w:p w14:paraId="3A56B9E2" w14:textId="1AEAC303" w:rsidR="00C728FF" w:rsidRDefault="009450B5" w:rsidP="00C728FF">
      <w:pPr>
        <w:pStyle w:val="ListParagraph"/>
        <w:numPr>
          <w:ilvl w:val="0"/>
          <w:numId w:val="1"/>
        </w:numPr>
        <w:rPr>
          <w:rStyle w:val="style3"/>
        </w:rPr>
      </w:pPr>
      <w:r>
        <w:rPr>
          <w:rStyle w:val="style3"/>
          <w:color w:val="000000"/>
        </w:rPr>
        <w:t xml:space="preserve">Learners </w:t>
      </w:r>
      <w:r w:rsidR="002B48F9" w:rsidRPr="0060471C">
        <w:rPr>
          <w:rStyle w:val="style3"/>
          <w:color w:val="000000"/>
        </w:rPr>
        <w:t>needs and abilities</w:t>
      </w:r>
    </w:p>
    <w:p w14:paraId="397105FA" w14:textId="2C25F7A8" w:rsidR="002B48F9" w:rsidRDefault="002B48F9" w:rsidP="00C728FF">
      <w:r>
        <w:lastRenderedPageBreak/>
        <w:tab/>
      </w:r>
    </w:p>
    <w:p w14:paraId="3FFF0F14" w14:textId="77777777" w:rsidR="002B48F9" w:rsidRDefault="002B48F9" w:rsidP="002B48F9">
      <w:r>
        <w:tab/>
        <w:t xml:space="preserve">Learners are primarily EL’s, although the program will benefit English learners and speakers of all levels. The course is aimed at beginner-intermediate EL’s and they will need to have access to Chrome Books or laptops and be able to connect to Wi Fi. Knowledge of how to use Google Docs/Classroom recommended, but could be taught fairly easily. Students will most likely need Google translator as an accommodation for instruction. Instructor should have moderate technological skills and equipment and should be a SME. </w:t>
      </w:r>
    </w:p>
    <w:p w14:paraId="36F24224" w14:textId="77777777" w:rsidR="002B48F9" w:rsidRDefault="002B48F9" w:rsidP="002B48F9">
      <w:r>
        <w:tab/>
      </w:r>
    </w:p>
    <w:p w14:paraId="06E02AAF" w14:textId="77777777" w:rsidR="002B48F9" w:rsidRDefault="002B48F9" w:rsidP="002B48F9"/>
    <w:p w14:paraId="60D2399D" w14:textId="77777777" w:rsidR="002B48F9" w:rsidRPr="008322A3" w:rsidRDefault="002B48F9" w:rsidP="002B48F9">
      <w:pPr>
        <w:pStyle w:val="ListParagraph"/>
        <w:numPr>
          <w:ilvl w:val="0"/>
          <w:numId w:val="1"/>
        </w:numPr>
        <w:rPr>
          <w:rStyle w:val="style3"/>
        </w:rPr>
      </w:pPr>
      <w:r w:rsidRPr="0060471C">
        <w:rPr>
          <w:rStyle w:val="style3"/>
          <w:color w:val="000000"/>
        </w:rPr>
        <w:t>Identify what to teach</w:t>
      </w:r>
      <w:r>
        <w:rPr>
          <w:rStyle w:val="style3"/>
          <w:color w:val="000000"/>
        </w:rPr>
        <w:t>:</w:t>
      </w:r>
    </w:p>
    <w:p w14:paraId="7BF92528" w14:textId="77777777" w:rsidR="002B48F9" w:rsidRDefault="002B48F9" w:rsidP="002B48F9"/>
    <w:p w14:paraId="03975216" w14:textId="0E9534E1" w:rsidR="002B48F9" w:rsidRDefault="00C728FF" w:rsidP="002B48F9">
      <w:r>
        <w:t xml:space="preserve">              The course will te</w:t>
      </w:r>
      <w:r w:rsidR="002B48F9">
        <w:t xml:space="preserve">ach individual </w:t>
      </w:r>
      <w:r>
        <w:t xml:space="preserve">each </w:t>
      </w:r>
      <w:r w:rsidR="002B48F9">
        <w:t xml:space="preserve">part of speech and the variations within them.  Each Module will review and build </w:t>
      </w:r>
      <w:r>
        <w:t xml:space="preserve">on the previous module (part </w:t>
      </w:r>
      <w:r w:rsidR="002B48F9">
        <w:t xml:space="preserve">speech) until all eight have been mastered. The last Module will be a culmination of all previous modules where learners will demonstrate knowledge of what they’ve learned about the parts of speech by synthesis and application. </w:t>
      </w:r>
    </w:p>
    <w:p w14:paraId="5F34BDA1" w14:textId="77777777" w:rsidR="002B48F9" w:rsidRDefault="002B48F9" w:rsidP="002B48F9"/>
    <w:p w14:paraId="055BA6B4" w14:textId="44834C7B" w:rsidR="002B48F9" w:rsidRPr="00933428" w:rsidRDefault="00C728FF" w:rsidP="002B48F9">
      <w:pPr>
        <w:pStyle w:val="ListParagraph"/>
        <w:numPr>
          <w:ilvl w:val="0"/>
          <w:numId w:val="1"/>
        </w:numPr>
        <w:rPr>
          <w:rStyle w:val="style3"/>
        </w:rPr>
      </w:pPr>
      <w:r>
        <w:rPr>
          <w:rStyle w:val="style3"/>
          <w:color w:val="000000"/>
        </w:rPr>
        <w:t>L</w:t>
      </w:r>
      <w:r w:rsidR="002B48F9" w:rsidRPr="0060471C">
        <w:rPr>
          <w:rStyle w:val="style3"/>
          <w:color w:val="000000"/>
        </w:rPr>
        <w:t>earning objectives</w:t>
      </w:r>
    </w:p>
    <w:p w14:paraId="2816F95F" w14:textId="77777777" w:rsidR="002B48F9" w:rsidRDefault="002B48F9" w:rsidP="002B48F9">
      <w:pPr>
        <w:rPr>
          <w:rStyle w:val="style3"/>
        </w:rPr>
      </w:pPr>
    </w:p>
    <w:p w14:paraId="14696AE9" w14:textId="77777777" w:rsidR="002B48F9" w:rsidRDefault="002B48F9" w:rsidP="002B48F9">
      <w:r>
        <w:rPr>
          <w:rStyle w:val="style3"/>
        </w:rPr>
        <w:tab/>
        <w:t xml:space="preserve">Students will be able to </w:t>
      </w:r>
      <w:r w:rsidRPr="0050293A">
        <w:rPr>
          <w:b/>
        </w:rPr>
        <w:t>identify</w:t>
      </w:r>
      <w:r>
        <w:t xml:space="preserve"> and </w:t>
      </w:r>
      <w:r w:rsidRPr="0050293A">
        <w:rPr>
          <w:b/>
        </w:rPr>
        <w:t>understand the function</w:t>
      </w:r>
      <w:r>
        <w:t xml:space="preserve"> </w:t>
      </w:r>
      <w:r w:rsidRPr="0050293A">
        <w:rPr>
          <w:b/>
        </w:rPr>
        <w:t>of</w:t>
      </w:r>
      <w:r>
        <w:t xml:space="preserve"> the eight parts of speech in the English language and be able to </w:t>
      </w:r>
      <w:r w:rsidRPr="0050293A">
        <w:rPr>
          <w:b/>
        </w:rPr>
        <w:t>construct</w:t>
      </w:r>
      <w:r>
        <w:t xml:space="preserve"> </w:t>
      </w:r>
      <w:r w:rsidRPr="0050293A">
        <w:rPr>
          <w:b/>
        </w:rPr>
        <w:t>sentences</w:t>
      </w:r>
      <w:r>
        <w:t xml:space="preserve"> in which the proper form and function of those parts are evident and effective. </w:t>
      </w:r>
    </w:p>
    <w:p w14:paraId="2B37255E" w14:textId="77777777" w:rsidR="002B48F9" w:rsidRPr="00270C32" w:rsidRDefault="002B48F9" w:rsidP="002B48F9">
      <w:pPr>
        <w:rPr>
          <w:rStyle w:val="style3"/>
        </w:rPr>
      </w:pPr>
    </w:p>
    <w:p w14:paraId="7DA14DE1" w14:textId="77777777" w:rsidR="002B48F9" w:rsidRDefault="002B48F9" w:rsidP="002B48F9"/>
    <w:p w14:paraId="30359C90" w14:textId="0940F045" w:rsidR="002B48F9" w:rsidRPr="00933428" w:rsidRDefault="00C728FF" w:rsidP="002B48F9">
      <w:pPr>
        <w:pStyle w:val="ListParagraph"/>
        <w:numPr>
          <w:ilvl w:val="0"/>
          <w:numId w:val="1"/>
        </w:numPr>
        <w:rPr>
          <w:rStyle w:val="style3"/>
        </w:rPr>
      </w:pPr>
      <w:r>
        <w:rPr>
          <w:rStyle w:val="style3"/>
          <w:color w:val="000000"/>
        </w:rPr>
        <w:t>P</w:t>
      </w:r>
      <w:r w:rsidR="002B48F9" w:rsidRPr="0060471C">
        <w:rPr>
          <w:rStyle w:val="style3"/>
          <w:color w:val="000000"/>
        </w:rPr>
        <w:t>rerequisites</w:t>
      </w:r>
    </w:p>
    <w:p w14:paraId="13C4027A" w14:textId="77777777" w:rsidR="002B48F9" w:rsidRDefault="002B48F9" w:rsidP="002B48F9">
      <w:pPr>
        <w:rPr>
          <w:rStyle w:val="style3"/>
        </w:rPr>
      </w:pPr>
    </w:p>
    <w:p w14:paraId="619FC4B4" w14:textId="77777777" w:rsidR="002B48F9" w:rsidRPr="00270C32" w:rsidRDefault="002B48F9" w:rsidP="002B48F9">
      <w:pPr>
        <w:rPr>
          <w:rStyle w:val="style3"/>
        </w:rPr>
      </w:pPr>
      <w:r>
        <w:rPr>
          <w:rStyle w:val="style3"/>
        </w:rPr>
        <w:tab/>
        <w:t xml:space="preserve">There is no prerequisite for this program except that it would be beneficial if students have worked in Google Classroom or with Google Docs. </w:t>
      </w:r>
    </w:p>
    <w:p w14:paraId="494A2B0C" w14:textId="77777777" w:rsidR="002B48F9" w:rsidRPr="00270C32" w:rsidRDefault="002B48F9" w:rsidP="002B48F9">
      <w:pPr>
        <w:rPr>
          <w:rStyle w:val="style3"/>
        </w:rPr>
      </w:pPr>
    </w:p>
    <w:p w14:paraId="3D62364A" w14:textId="77777777" w:rsidR="002B48F9" w:rsidRDefault="002B48F9" w:rsidP="002B48F9"/>
    <w:p w14:paraId="7BC980EF" w14:textId="77777777" w:rsidR="002B48F9" w:rsidRPr="00933428" w:rsidRDefault="002B48F9" w:rsidP="002B48F9">
      <w:pPr>
        <w:pStyle w:val="ListParagraph"/>
        <w:numPr>
          <w:ilvl w:val="0"/>
          <w:numId w:val="1"/>
        </w:numPr>
        <w:rPr>
          <w:rStyle w:val="style3"/>
        </w:rPr>
      </w:pPr>
      <w:r w:rsidRPr="0060471C">
        <w:rPr>
          <w:rStyle w:val="style3"/>
          <w:color w:val="000000"/>
        </w:rPr>
        <w:t>Pick the approach to meet each objective</w:t>
      </w:r>
    </w:p>
    <w:p w14:paraId="7C6438AC" w14:textId="77777777" w:rsidR="002B48F9" w:rsidRDefault="002B48F9" w:rsidP="002B48F9">
      <w:pPr>
        <w:rPr>
          <w:rStyle w:val="style3"/>
        </w:rPr>
      </w:pPr>
    </w:p>
    <w:p w14:paraId="2BDF1566" w14:textId="77777777" w:rsidR="002B48F9" w:rsidRDefault="002B48F9" w:rsidP="002B48F9">
      <w:r>
        <w:rPr>
          <w:rStyle w:val="style3"/>
        </w:rPr>
        <w:tab/>
      </w:r>
      <w:r w:rsidRPr="00B35930">
        <w:rPr>
          <w:b/>
        </w:rPr>
        <w:t>Absorb</w:t>
      </w:r>
      <w:r>
        <w:t xml:space="preserve">-Lecture, reading, video or audio presentation, use of still images for </w:t>
      </w:r>
      <w:r>
        <w:tab/>
        <w:t xml:space="preserve">meaning,  </w:t>
      </w:r>
    </w:p>
    <w:p w14:paraId="2844A7B9" w14:textId="77777777" w:rsidR="002B48F9" w:rsidRDefault="002B48F9" w:rsidP="002B48F9"/>
    <w:p w14:paraId="6CE32A7D" w14:textId="77777777" w:rsidR="002B48F9" w:rsidRDefault="002B48F9" w:rsidP="002B48F9">
      <w:r>
        <w:rPr>
          <w:b/>
        </w:rPr>
        <w:tab/>
      </w:r>
      <w:r w:rsidRPr="00B35930">
        <w:rPr>
          <w:b/>
        </w:rPr>
        <w:t>Do</w:t>
      </w:r>
      <w:r>
        <w:t>-Practice and drill, game play, color code, analyze, diagram, compose, quiz</w:t>
      </w:r>
    </w:p>
    <w:p w14:paraId="61E1E5C9" w14:textId="77777777" w:rsidR="002B48F9" w:rsidRDefault="002B48F9" w:rsidP="002B48F9"/>
    <w:p w14:paraId="32392AE9" w14:textId="77777777" w:rsidR="002B48F9" w:rsidRDefault="002B48F9" w:rsidP="002B48F9">
      <w:r>
        <w:tab/>
      </w:r>
      <w:r>
        <w:rPr>
          <w:b/>
        </w:rPr>
        <w:t>C</w:t>
      </w:r>
      <w:r w:rsidRPr="00B35930">
        <w:rPr>
          <w:b/>
        </w:rPr>
        <w:t>onnect</w:t>
      </w:r>
      <w:r>
        <w:t>-</w:t>
      </w:r>
    </w:p>
    <w:p w14:paraId="562FECC8" w14:textId="77777777" w:rsidR="002B48F9" w:rsidRDefault="002B48F9" w:rsidP="002B48F9">
      <w:r>
        <w:tab/>
        <w:t xml:space="preserve">Write sentences and paragraphs applying skills taught in the Absorb and Do </w:t>
      </w:r>
      <w:r>
        <w:tab/>
        <w:t>phases.</w:t>
      </w:r>
      <w:r>
        <w:rPr>
          <w:rStyle w:val="style3"/>
        </w:rPr>
        <w:tab/>
      </w:r>
    </w:p>
    <w:p w14:paraId="079BA115" w14:textId="77777777" w:rsidR="002B48F9" w:rsidRDefault="002B48F9" w:rsidP="002B48F9"/>
    <w:p w14:paraId="787F4FBC" w14:textId="77777777" w:rsidR="002B48F9" w:rsidRPr="00C75D50" w:rsidRDefault="002B48F9" w:rsidP="002B48F9">
      <w:pPr>
        <w:pStyle w:val="ListParagraph"/>
        <w:numPr>
          <w:ilvl w:val="0"/>
          <w:numId w:val="1"/>
        </w:numPr>
        <w:rPr>
          <w:rStyle w:val="style3"/>
        </w:rPr>
      </w:pPr>
      <w:r w:rsidRPr="0060471C">
        <w:rPr>
          <w:rStyle w:val="style3"/>
          <w:color w:val="000000"/>
        </w:rPr>
        <w:t>Decide the teaching sequence of your objectives</w:t>
      </w:r>
    </w:p>
    <w:p w14:paraId="4722C679" w14:textId="77777777" w:rsidR="002B48F9" w:rsidRPr="007268A0" w:rsidRDefault="002B48F9" w:rsidP="002B48F9">
      <w:pPr>
        <w:rPr>
          <w:rStyle w:val="style3"/>
        </w:rPr>
      </w:pPr>
    </w:p>
    <w:p w14:paraId="1C24EE72" w14:textId="77777777" w:rsidR="002B48F9" w:rsidRPr="00933428" w:rsidRDefault="002B48F9" w:rsidP="002B48F9">
      <w:pPr>
        <w:rPr>
          <w:rStyle w:val="style3"/>
        </w:rPr>
      </w:pPr>
      <w:r>
        <w:rPr>
          <w:rStyle w:val="style3"/>
        </w:rPr>
        <w:tab/>
        <w:t xml:space="preserve">The objective stays the same each module, but the part of speech1 </w:t>
      </w:r>
      <w:r>
        <w:rPr>
          <w:rStyle w:val="style3"/>
        </w:rPr>
        <w:tab/>
        <w:t xml:space="preserve">changes. Each module builds on the one before it, culminating in Module 10, </w:t>
      </w:r>
      <w:r>
        <w:rPr>
          <w:rStyle w:val="style3"/>
        </w:rPr>
        <w:tab/>
        <w:t xml:space="preserve">which essentially will be a response to a writing prompt. </w:t>
      </w:r>
    </w:p>
    <w:p w14:paraId="4FDC40C3" w14:textId="77777777" w:rsidR="002B48F9" w:rsidRDefault="002B48F9" w:rsidP="002B48F9">
      <w:pPr>
        <w:rPr>
          <w:rStyle w:val="style3"/>
        </w:rPr>
      </w:pPr>
    </w:p>
    <w:p w14:paraId="4FAD5F44" w14:textId="742AB5DA" w:rsidR="002B48F9" w:rsidRDefault="002B48F9" w:rsidP="002B48F9">
      <w:pPr>
        <w:rPr>
          <w:rStyle w:val="style3"/>
        </w:rPr>
      </w:pPr>
      <w:r>
        <w:rPr>
          <w:rStyle w:val="style3"/>
        </w:rPr>
        <w:tab/>
        <w:t>Module 1-Introduction</w:t>
      </w:r>
    </w:p>
    <w:p w14:paraId="492C9928" w14:textId="77777777" w:rsidR="002B48F9" w:rsidRDefault="002B48F9" w:rsidP="002B48F9">
      <w:pPr>
        <w:rPr>
          <w:rStyle w:val="style3"/>
        </w:rPr>
      </w:pPr>
      <w:r>
        <w:rPr>
          <w:rStyle w:val="style3"/>
        </w:rPr>
        <w:tab/>
        <w:t>Module 2-Nouns (common, proper, concrete, abstract)</w:t>
      </w:r>
    </w:p>
    <w:p w14:paraId="4EFC6B1F" w14:textId="77777777" w:rsidR="002B48F9" w:rsidRDefault="002B48F9" w:rsidP="002B48F9">
      <w:pPr>
        <w:rPr>
          <w:rStyle w:val="style3"/>
        </w:rPr>
      </w:pPr>
      <w:r>
        <w:rPr>
          <w:rStyle w:val="style3"/>
        </w:rPr>
        <w:tab/>
        <w:t>Module 3-Verbs (action, linking, helping)</w:t>
      </w:r>
    </w:p>
    <w:p w14:paraId="44A66B10" w14:textId="77777777" w:rsidR="002B48F9" w:rsidRDefault="002B48F9" w:rsidP="002B48F9">
      <w:pPr>
        <w:rPr>
          <w:rStyle w:val="style3"/>
        </w:rPr>
      </w:pPr>
      <w:r>
        <w:rPr>
          <w:rStyle w:val="style3"/>
        </w:rPr>
        <w:tab/>
        <w:t>Module 4-Adjectives (common, proper)</w:t>
      </w:r>
    </w:p>
    <w:p w14:paraId="3F6626BE" w14:textId="77777777" w:rsidR="002B48F9" w:rsidRDefault="002B48F9" w:rsidP="002B48F9">
      <w:pPr>
        <w:rPr>
          <w:rStyle w:val="style3"/>
        </w:rPr>
      </w:pPr>
      <w:r>
        <w:rPr>
          <w:rStyle w:val="style3"/>
        </w:rPr>
        <w:tab/>
        <w:t xml:space="preserve">Module 5-Adverbs </w:t>
      </w:r>
    </w:p>
    <w:p w14:paraId="4CE9305F" w14:textId="77777777" w:rsidR="002B48F9" w:rsidRDefault="002B48F9" w:rsidP="002B48F9">
      <w:pPr>
        <w:rPr>
          <w:rStyle w:val="style3"/>
        </w:rPr>
      </w:pPr>
      <w:r>
        <w:rPr>
          <w:rStyle w:val="style3"/>
        </w:rPr>
        <w:tab/>
        <w:t>Module 6-Pronouns (personal, possessive)</w:t>
      </w:r>
    </w:p>
    <w:p w14:paraId="28F19530" w14:textId="77777777" w:rsidR="002B48F9" w:rsidRDefault="002B48F9" w:rsidP="002B48F9">
      <w:pPr>
        <w:rPr>
          <w:rStyle w:val="style3"/>
        </w:rPr>
      </w:pPr>
      <w:r>
        <w:rPr>
          <w:rStyle w:val="style3"/>
        </w:rPr>
        <w:tab/>
        <w:t xml:space="preserve">Module 7-Prepostions </w:t>
      </w:r>
    </w:p>
    <w:p w14:paraId="56F522C2" w14:textId="77777777" w:rsidR="002B48F9" w:rsidRDefault="002B48F9" w:rsidP="002B48F9">
      <w:pPr>
        <w:rPr>
          <w:rStyle w:val="style3"/>
        </w:rPr>
      </w:pPr>
      <w:r>
        <w:rPr>
          <w:rStyle w:val="style3"/>
        </w:rPr>
        <w:tab/>
        <w:t>Module 8-Conjunctions</w:t>
      </w:r>
    </w:p>
    <w:p w14:paraId="154361E4" w14:textId="77777777" w:rsidR="002B48F9" w:rsidRDefault="002B48F9" w:rsidP="002B48F9">
      <w:pPr>
        <w:rPr>
          <w:rStyle w:val="style3"/>
        </w:rPr>
      </w:pPr>
      <w:r>
        <w:rPr>
          <w:rStyle w:val="style3"/>
        </w:rPr>
        <w:tab/>
        <w:t>Module 9-Interjections</w:t>
      </w:r>
    </w:p>
    <w:p w14:paraId="633084C0" w14:textId="1B4E2B8F" w:rsidR="002B48F9" w:rsidRPr="00C728FF" w:rsidRDefault="002B48F9" w:rsidP="002B48F9">
      <w:r>
        <w:rPr>
          <w:rStyle w:val="style3"/>
        </w:rPr>
        <w:tab/>
        <w:t>Module 10-Culmination/Assessment</w:t>
      </w:r>
    </w:p>
    <w:p w14:paraId="5761AAF7" w14:textId="77777777" w:rsidR="002B48F9" w:rsidRDefault="002B48F9" w:rsidP="002B48F9">
      <w:pPr>
        <w:rPr>
          <w:b/>
        </w:rPr>
      </w:pPr>
    </w:p>
    <w:p w14:paraId="58E8B12D" w14:textId="77777777" w:rsidR="002B48F9" w:rsidRDefault="002B48F9" w:rsidP="002B48F9">
      <w:pPr>
        <w:rPr>
          <w:b/>
        </w:rPr>
      </w:pPr>
      <w:r w:rsidRPr="006C5117">
        <w:rPr>
          <w:b/>
        </w:rPr>
        <w:t>Applied Parts of Speech</w:t>
      </w:r>
    </w:p>
    <w:p w14:paraId="71E1F751" w14:textId="77777777" w:rsidR="002B48F9" w:rsidRDefault="002B48F9" w:rsidP="002B48F9">
      <w:pPr>
        <w:rPr>
          <w:b/>
        </w:rPr>
      </w:pPr>
    </w:p>
    <w:p w14:paraId="04D9D4D1" w14:textId="77777777" w:rsidR="002B48F9" w:rsidRDefault="002B48F9" w:rsidP="002B48F9">
      <w:pPr>
        <w:jc w:val="center"/>
        <w:rPr>
          <w:b/>
        </w:rPr>
      </w:pPr>
      <w:r>
        <w:rPr>
          <w:b/>
        </w:rPr>
        <w:t>Course Syllabus</w:t>
      </w:r>
    </w:p>
    <w:p w14:paraId="33C6091A" w14:textId="77777777" w:rsidR="002B48F9" w:rsidRDefault="002B48F9" w:rsidP="002B48F9">
      <w:pPr>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1704"/>
        <w:gridCol w:w="1820"/>
        <w:gridCol w:w="2569"/>
        <w:gridCol w:w="1532"/>
        <w:gridCol w:w="1033"/>
      </w:tblGrid>
      <w:tr w:rsidR="002B48F9" w14:paraId="79D10BD8" w14:textId="77777777" w:rsidTr="00C728FF">
        <w:tc>
          <w:tcPr>
            <w:tcW w:w="1704" w:type="dxa"/>
          </w:tcPr>
          <w:p w14:paraId="4F58069B" w14:textId="77777777" w:rsidR="002B48F9" w:rsidRDefault="002B48F9" w:rsidP="00C728FF">
            <w:pPr>
              <w:jc w:val="center"/>
            </w:pPr>
          </w:p>
          <w:p w14:paraId="7F02522E" w14:textId="77777777" w:rsidR="002B48F9" w:rsidRDefault="002B48F9" w:rsidP="00C728FF">
            <w:pPr>
              <w:jc w:val="center"/>
            </w:pPr>
            <w:r>
              <w:t>Course Modules</w:t>
            </w:r>
          </w:p>
          <w:p w14:paraId="1717A1CE" w14:textId="77777777" w:rsidR="002B48F9" w:rsidRDefault="002B48F9" w:rsidP="00C728FF">
            <w:pPr>
              <w:jc w:val="center"/>
            </w:pPr>
          </w:p>
        </w:tc>
        <w:tc>
          <w:tcPr>
            <w:tcW w:w="1820" w:type="dxa"/>
          </w:tcPr>
          <w:p w14:paraId="00A70F51" w14:textId="77777777" w:rsidR="002B48F9" w:rsidRDefault="002B48F9" w:rsidP="00C728FF">
            <w:pPr>
              <w:jc w:val="center"/>
            </w:pPr>
          </w:p>
          <w:p w14:paraId="240341BD" w14:textId="77777777" w:rsidR="002B48F9" w:rsidRDefault="002B48F9" w:rsidP="00C728FF">
            <w:pPr>
              <w:jc w:val="center"/>
            </w:pPr>
            <w:r>
              <w:t>Content</w:t>
            </w:r>
          </w:p>
        </w:tc>
        <w:tc>
          <w:tcPr>
            <w:tcW w:w="2569" w:type="dxa"/>
          </w:tcPr>
          <w:p w14:paraId="2BFDA2B0" w14:textId="77777777" w:rsidR="002B48F9" w:rsidRDefault="002B48F9" w:rsidP="00C728FF">
            <w:pPr>
              <w:jc w:val="center"/>
            </w:pPr>
          </w:p>
          <w:p w14:paraId="3C5713AA" w14:textId="77777777" w:rsidR="002B48F9" w:rsidRDefault="002B48F9" w:rsidP="00C728FF">
            <w:pPr>
              <w:jc w:val="center"/>
            </w:pPr>
            <w:proofErr w:type="spellStart"/>
            <w:r>
              <w:t>Activites</w:t>
            </w:r>
            <w:proofErr w:type="spellEnd"/>
          </w:p>
        </w:tc>
        <w:tc>
          <w:tcPr>
            <w:tcW w:w="1532" w:type="dxa"/>
          </w:tcPr>
          <w:p w14:paraId="739A3B28" w14:textId="77777777" w:rsidR="002B48F9" w:rsidRDefault="002B48F9" w:rsidP="00C728FF">
            <w:pPr>
              <w:jc w:val="center"/>
            </w:pPr>
          </w:p>
          <w:p w14:paraId="7EDC6051" w14:textId="77777777" w:rsidR="002B48F9" w:rsidRDefault="002B48F9" w:rsidP="00C728FF">
            <w:pPr>
              <w:jc w:val="center"/>
            </w:pPr>
            <w:r>
              <w:t>Assessment</w:t>
            </w:r>
          </w:p>
        </w:tc>
        <w:tc>
          <w:tcPr>
            <w:tcW w:w="1033" w:type="dxa"/>
          </w:tcPr>
          <w:p w14:paraId="67680E1E" w14:textId="77777777" w:rsidR="002B48F9" w:rsidRDefault="002B48F9" w:rsidP="00C728FF">
            <w:pPr>
              <w:jc w:val="center"/>
            </w:pPr>
          </w:p>
          <w:p w14:paraId="1DF27722" w14:textId="77777777" w:rsidR="002B48F9" w:rsidRDefault="002B48F9" w:rsidP="00C728FF">
            <w:pPr>
              <w:jc w:val="center"/>
            </w:pPr>
            <w:r>
              <w:t>Points</w:t>
            </w:r>
          </w:p>
        </w:tc>
      </w:tr>
      <w:tr w:rsidR="002B48F9" w14:paraId="7D00B1C6" w14:textId="77777777" w:rsidTr="00C728FF">
        <w:tc>
          <w:tcPr>
            <w:tcW w:w="1704" w:type="dxa"/>
          </w:tcPr>
          <w:p w14:paraId="63C05C05" w14:textId="77777777" w:rsidR="002B48F9" w:rsidRDefault="002B48F9" w:rsidP="00C728FF">
            <w:pPr>
              <w:jc w:val="center"/>
            </w:pPr>
          </w:p>
          <w:p w14:paraId="65972413" w14:textId="77777777" w:rsidR="002B48F9" w:rsidRDefault="002B48F9" w:rsidP="00C728FF">
            <w:pPr>
              <w:jc w:val="center"/>
            </w:pPr>
            <w:r>
              <w:t>Module 1</w:t>
            </w:r>
          </w:p>
        </w:tc>
        <w:tc>
          <w:tcPr>
            <w:tcW w:w="1820" w:type="dxa"/>
          </w:tcPr>
          <w:p w14:paraId="724FDB32" w14:textId="77777777" w:rsidR="002B48F9" w:rsidRDefault="002B48F9" w:rsidP="00C728FF">
            <w:pPr>
              <w:jc w:val="center"/>
            </w:pPr>
            <w:r>
              <w:t>Course Introduction /</w:t>
            </w:r>
          </w:p>
          <w:p w14:paraId="7C98F563" w14:textId="77777777" w:rsidR="002B48F9" w:rsidRDefault="002B48F9" w:rsidP="00C728FF">
            <w:pPr>
              <w:jc w:val="center"/>
            </w:pPr>
            <w:r>
              <w:t>Nouns</w:t>
            </w:r>
          </w:p>
        </w:tc>
        <w:tc>
          <w:tcPr>
            <w:tcW w:w="2569" w:type="dxa"/>
          </w:tcPr>
          <w:p w14:paraId="130ACA48" w14:textId="77777777" w:rsidR="002B48F9" w:rsidRDefault="002B48F9" w:rsidP="00C728FF">
            <w:pPr>
              <w:jc w:val="center"/>
            </w:pPr>
            <w:r>
              <w:t xml:space="preserve">Identify/Apply types of Nouns </w:t>
            </w:r>
          </w:p>
          <w:p w14:paraId="1FFEF49D" w14:textId="77777777" w:rsidR="002B48F9" w:rsidRDefault="002B48F9" w:rsidP="00C728FF">
            <w:pPr>
              <w:jc w:val="center"/>
            </w:pPr>
            <w:r>
              <w:t>Jeopardy Game</w:t>
            </w:r>
          </w:p>
        </w:tc>
        <w:tc>
          <w:tcPr>
            <w:tcW w:w="1532" w:type="dxa"/>
          </w:tcPr>
          <w:p w14:paraId="12FAF751" w14:textId="77777777" w:rsidR="002B48F9" w:rsidRDefault="002B48F9" w:rsidP="00C728FF"/>
          <w:p w14:paraId="40EE8E75" w14:textId="77777777" w:rsidR="002B48F9" w:rsidRDefault="002B48F9" w:rsidP="00C728FF">
            <w:r>
              <w:t>Pretest</w:t>
            </w:r>
          </w:p>
          <w:p w14:paraId="1ADBE28B" w14:textId="77777777" w:rsidR="002B48F9" w:rsidRDefault="002B48F9" w:rsidP="00C728FF">
            <w:r>
              <w:t>Post test</w:t>
            </w:r>
          </w:p>
        </w:tc>
        <w:tc>
          <w:tcPr>
            <w:tcW w:w="1033" w:type="dxa"/>
          </w:tcPr>
          <w:p w14:paraId="008E9F47" w14:textId="77777777" w:rsidR="002B48F9" w:rsidRDefault="002B48F9" w:rsidP="00C728FF"/>
          <w:p w14:paraId="4746AA51" w14:textId="77777777" w:rsidR="002B48F9" w:rsidRDefault="002B48F9" w:rsidP="00C728FF">
            <w:r>
              <w:t>5</w:t>
            </w:r>
          </w:p>
        </w:tc>
      </w:tr>
      <w:tr w:rsidR="002B48F9" w14:paraId="217E2534" w14:textId="77777777" w:rsidTr="00C728FF">
        <w:tc>
          <w:tcPr>
            <w:tcW w:w="1704" w:type="dxa"/>
          </w:tcPr>
          <w:p w14:paraId="1EB0FCA8" w14:textId="77777777" w:rsidR="002B48F9" w:rsidRDefault="002B48F9" w:rsidP="00C728FF">
            <w:pPr>
              <w:jc w:val="center"/>
            </w:pPr>
          </w:p>
          <w:p w14:paraId="06D97919" w14:textId="77777777" w:rsidR="002B48F9" w:rsidRDefault="002B48F9" w:rsidP="00C728FF">
            <w:pPr>
              <w:jc w:val="center"/>
            </w:pPr>
            <w:r>
              <w:t>Module 2</w:t>
            </w:r>
          </w:p>
          <w:p w14:paraId="6007732C" w14:textId="77777777" w:rsidR="002B48F9" w:rsidRDefault="002B48F9" w:rsidP="00C728FF">
            <w:pPr>
              <w:jc w:val="center"/>
            </w:pPr>
          </w:p>
        </w:tc>
        <w:tc>
          <w:tcPr>
            <w:tcW w:w="1820" w:type="dxa"/>
          </w:tcPr>
          <w:p w14:paraId="18DA3694" w14:textId="77777777" w:rsidR="002B48F9" w:rsidRDefault="002B48F9" w:rsidP="00C728FF">
            <w:pPr>
              <w:jc w:val="center"/>
            </w:pPr>
          </w:p>
          <w:p w14:paraId="066C8C35" w14:textId="77777777" w:rsidR="002B48F9" w:rsidRDefault="002B48F9" w:rsidP="00C728FF">
            <w:pPr>
              <w:jc w:val="center"/>
            </w:pPr>
            <w:proofErr w:type="spellStart"/>
            <w:r>
              <w:t>Nouns</w:t>
            </w:r>
            <w:proofErr w:type="gramStart"/>
            <w:r>
              <w:t>,Verbs</w:t>
            </w:r>
            <w:proofErr w:type="spellEnd"/>
            <w:proofErr w:type="gramEnd"/>
          </w:p>
        </w:tc>
        <w:tc>
          <w:tcPr>
            <w:tcW w:w="2569" w:type="dxa"/>
          </w:tcPr>
          <w:p w14:paraId="0D4B88D3" w14:textId="77777777" w:rsidR="002B48F9" w:rsidRDefault="002B48F9" w:rsidP="00C728FF">
            <w:pPr>
              <w:jc w:val="center"/>
            </w:pPr>
          </w:p>
          <w:p w14:paraId="25CCC9A4" w14:textId="77777777" w:rsidR="002B48F9" w:rsidRDefault="002B48F9" w:rsidP="00C728FF">
            <w:pPr>
              <w:jc w:val="center"/>
            </w:pPr>
            <w:r>
              <w:t xml:space="preserve">Identify/Apply types of Verbs </w:t>
            </w:r>
          </w:p>
          <w:p w14:paraId="3C605AE4" w14:textId="77777777" w:rsidR="002B48F9" w:rsidRDefault="002B48F9" w:rsidP="00C728FF">
            <w:pPr>
              <w:jc w:val="center"/>
            </w:pPr>
          </w:p>
        </w:tc>
        <w:tc>
          <w:tcPr>
            <w:tcW w:w="1532" w:type="dxa"/>
          </w:tcPr>
          <w:p w14:paraId="578BAD26" w14:textId="258F6C53" w:rsidR="002B48F9" w:rsidRDefault="00514840" w:rsidP="00C728FF">
            <w:r>
              <w:t>Pretest</w:t>
            </w:r>
          </w:p>
          <w:p w14:paraId="247E8038" w14:textId="77777777" w:rsidR="002B48F9" w:rsidRDefault="002B48F9" w:rsidP="00C728FF">
            <w:r>
              <w:t>Module 2 quiz</w:t>
            </w:r>
          </w:p>
          <w:p w14:paraId="2409B006" w14:textId="0A3B7702" w:rsidR="002B48F9" w:rsidRDefault="002B48F9" w:rsidP="00C728FF">
            <w:r>
              <w:t>Writing Task</w:t>
            </w:r>
            <w:r w:rsidR="00514840">
              <w:t>/Post test</w:t>
            </w:r>
          </w:p>
        </w:tc>
        <w:tc>
          <w:tcPr>
            <w:tcW w:w="1033" w:type="dxa"/>
          </w:tcPr>
          <w:p w14:paraId="22B29B31" w14:textId="77777777" w:rsidR="002B48F9" w:rsidRDefault="002B48F9" w:rsidP="00C728FF"/>
          <w:p w14:paraId="38F86571" w14:textId="77777777" w:rsidR="002B48F9" w:rsidRDefault="002B48F9" w:rsidP="00C728FF">
            <w:r>
              <w:t>5</w:t>
            </w:r>
          </w:p>
          <w:p w14:paraId="2C587432" w14:textId="77777777" w:rsidR="002B48F9" w:rsidRDefault="002B48F9" w:rsidP="00C728FF"/>
          <w:p w14:paraId="586E7B54" w14:textId="77777777" w:rsidR="002B48F9" w:rsidRDefault="002B48F9" w:rsidP="00C728FF">
            <w:r>
              <w:t>5</w:t>
            </w:r>
          </w:p>
        </w:tc>
      </w:tr>
      <w:tr w:rsidR="002B48F9" w14:paraId="7A4A929A" w14:textId="77777777" w:rsidTr="00C728FF">
        <w:tc>
          <w:tcPr>
            <w:tcW w:w="1704" w:type="dxa"/>
          </w:tcPr>
          <w:p w14:paraId="7F65EDA4" w14:textId="77777777" w:rsidR="002B48F9" w:rsidRDefault="002B48F9" w:rsidP="00C728FF">
            <w:pPr>
              <w:jc w:val="center"/>
            </w:pPr>
          </w:p>
          <w:p w14:paraId="045A9DCC" w14:textId="77777777" w:rsidR="002B48F9" w:rsidRDefault="002B48F9" w:rsidP="00C728FF">
            <w:pPr>
              <w:jc w:val="center"/>
            </w:pPr>
            <w:r>
              <w:t>Module 3</w:t>
            </w:r>
          </w:p>
          <w:p w14:paraId="23646045" w14:textId="77777777" w:rsidR="002B48F9" w:rsidRDefault="002B48F9" w:rsidP="00C728FF">
            <w:pPr>
              <w:jc w:val="center"/>
            </w:pPr>
          </w:p>
        </w:tc>
        <w:tc>
          <w:tcPr>
            <w:tcW w:w="1820" w:type="dxa"/>
          </w:tcPr>
          <w:p w14:paraId="5CCE03A4" w14:textId="77777777" w:rsidR="002B48F9" w:rsidRDefault="002B48F9" w:rsidP="00C728FF">
            <w:pPr>
              <w:jc w:val="center"/>
            </w:pPr>
          </w:p>
          <w:p w14:paraId="666E9CD7" w14:textId="77777777" w:rsidR="002B48F9" w:rsidRDefault="002B48F9" w:rsidP="00C728FF">
            <w:pPr>
              <w:jc w:val="center"/>
            </w:pPr>
            <w:r>
              <w:t>Nouns, Verbs, Adjectives</w:t>
            </w:r>
          </w:p>
          <w:p w14:paraId="3C83E462" w14:textId="77777777" w:rsidR="002B48F9" w:rsidRDefault="002B48F9" w:rsidP="00C728FF">
            <w:pPr>
              <w:jc w:val="center"/>
            </w:pPr>
          </w:p>
        </w:tc>
        <w:tc>
          <w:tcPr>
            <w:tcW w:w="2569" w:type="dxa"/>
          </w:tcPr>
          <w:p w14:paraId="2ADD5C3E" w14:textId="77777777" w:rsidR="002B48F9" w:rsidRDefault="002B48F9" w:rsidP="00C728FF">
            <w:pPr>
              <w:jc w:val="center"/>
            </w:pPr>
          </w:p>
          <w:p w14:paraId="09288BCC" w14:textId="77777777" w:rsidR="002B48F9" w:rsidRDefault="002B48F9" w:rsidP="00C728FF">
            <w:pPr>
              <w:jc w:val="center"/>
            </w:pPr>
            <w:r>
              <w:t xml:space="preserve">Identify/ Apply types of Adjectives </w:t>
            </w:r>
          </w:p>
          <w:p w14:paraId="7387B958" w14:textId="77777777" w:rsidR="002B48F9" w:rsidRDefault="002B48F9" w:rsidP="00C728FF">
            <w:pPr>
              <w:jc w:val="center"/>
            </w:pPr>
          </w:p>
        </w:tc>
        <w:tc>
          <w:tcPr>
            <w:tcW w:w="1532" w:type="dxa"/>
          </w:tcPr>
          <w:p w14:paraId="38DE5390" w14:textId="26514CD0" w:rsidR="002B48F9" w:rsidRDefault="00514840" w:rsidP="00C728FF">
            <w:r>
              <w:t>Pretest</w:t>
            </w:r>
          </w:p>
          <w:p w14:paraId="4438990C" w14:textId="77777777" w:rsidR="002B48F9" w:rsidRDefault="002B48F9" w:rsidP="00C728FF">
            <w:r>
              <w:t>Module 3 quiz</w:t>
            </w:r>
          </w:p>
          <w:p w14:paraId="4A54441D" w14:textId="65415F28" w:rsidR="002B48F9" w:rsidRDefault="002B48F9" w:rsidP="00C728FF">
            <w:r>
              <w:t xml:space="preserve">Writing </w:t>
            </w:r>
            <w:r w:rsidR="00514840">
              <w:t>Task Post Test</w:t>
            </w:r>
          </w:p>
        </w:tc>
        <w:tc>
          <w:tcPr>
            <w:tcW w:w="1033" w:type="dxa"/>
          </w:tcPr>
          <w:p w14:paraId="1DC5F5D0" w14:textId="77777777" w:rsidR="002B48F9" w:rsidRDefault="002B48F9" w:rsidP="00C728FF"/>
          <w:p w14:paraId="4E73E7E8" w14:textId="77777777" w:rsidR="002B48F9" w:rsidRDefault="002B48F9" w:rsidP="00C728FF">
            <w:r>
              <w:t>5</w:t>
            </w:r>
          </w:p>
          <w:p w14:paraId="4F9483BA" w14:textId="77777777" w:rsidR="002B48F9" w:rsidRDefault="002B48F9" w:rsidP="00C728FF"/>
          <w:p w14:paraId="0F8E4540" w14:textId="77777777" w:rsidR="002B48F9" w:rsidRDefault="002B48F9" w:rsidP="00C728FF">
            <w:r>
              <w:t>5</w:t>
            </w:r>
          </w:p>
          <w:p w14:paraId="60035116" w14:textId="77777777" w:rsidR="002B48F9" w:rsidRDefault="002B48F9" w:rsidP="00C728FF"/>
        </w:tc>
      </w:tr>
      <w:tr w:rsidR="002B48F9" w14:paraId="74826870" w14:textId="77777777" w:rsidTr="00C728FF">
        <w:tc>
          <w:tcPr>
            <w:tcW w:w="1704" w:type="dxa"/>
          </w:tcPr>
          <w:p w14:paraId="19E72771" w14:textId="77777777" w:rsidR="002B48F9" w:rsidRDefault="002B48F9" w:rsidP="00C728FF">
            <w:pPr>
              <w:jc w:val="center"/>
            </w:pPr>
          </w:p>
          <w:p w14:paraId="53E0D984" w14:textId="77777777" w:rsidR="002B48F9" w:rsidRDefault="002B48F9" w:rsidP="00C728FF">
            <w:pPr>
              <w:jc w:val="center"/>
            </w:pPr>
            <w:r>
              <w:t>Module 4</w:t>
            </w:r>
          </w:p>
          <w:p w14:paraId="74057105" w14:textId="77777777" w:rsidR="002B48F9" w:rsidRDefault="002B48F9" w:rsidP="00C728FF">
            <w:pPr>
              <w:jc w:val="center"/>
            </w:pPr>
          </w:p>
        </w:tc>
        <w:tc>
          <w:tcPr>
            <w:tcW w:w="1820" w:type="dxa"/>
          </w:tcPr>
          <w:p w14:paraId="0FCDC561" w14:textId="77777777" w:rsidR="002B48F9" w:rsidRDefault="002B48F9" w:rsidP="00C728FF">
            <w:pPr>
              <w:jc w:val="center"/>
            </w:pPr>
          </w:p>
          <w:p w14:paraId="6419D7C1" w14:textId="77777777" w:rsidR="002B48F9" w:rsidRDefault="002B48F9" w:rsidP="00C728FF">
            <w:pPr>
              <w:jc w:val="center"/>
            </w:pPr>
            <w:r>
              <w:t>Nouns, Verbs, Adjectives, Adverbs</w:t>
            </w:r>
          </w:p>
          <w:p w14:paraId="4E76E5D2" w14:textId="77777777" w:rsidR="002B48F9" w:rsidRDefault="002B48F9" w:rsidP="00C728FF">
            <w:pPr>
              <w:jc w:val="center"/>
            </w:pPr>
          </w:p>
        </w:tc>
        <w:tc>
          <w:tcPr>
            <w:tcW w:w="2569" w:type="dxa"/>
          </w:tcPr>
          <w:p w14:paraId="425B99E8" w14:textId="77777777" w:rsidR="002B48F9" w:rsidRDefault="002B48F9" w:rsidP="00C728FF">
            <w:pPr>
              <w:jc w:val="center"/>
            </w:pPr>
          </w:p>
          <w:p w14:paraId="4F2C3358" w14:textId="77777777" w:rsidR="002B48F9" w:rsidRDefault="002B48F9" w:rsidP="00C728FF">
            <w:pPr>
              <w:jc w:val="center"/>
            </w:pPr>
            <w:r>
              <w:t>Identify/</w:t>
            </w:r>
            <w:proofErr w:type="gramStart"/>
            <w:r>
              <w:t>Apply  Adverbs</w:t>
            </w:r>
            <w:proofErr w:type="gramEnd"/>
            <w:r>
              <w:t xml:space="preserve"> </w:t>
            </w:r>
          </w:p>
          <w:p w14:paraId="6DBA9D8B" w14:textId="77777777" w:rsidR="002B48F9" w:rsidRDefault="002B48F9" w:rsidP="00C728FF">
            <w:pPr>
              <w:jc w:val="center"/>
            </w:pPr>
          </w:p>
        </w:tc>
        <w:tc>
          <w:tcPr>
            <w:tcW w:w="1532" w:type="dxa"/>
          </w:tcPr>
          <w:p w14:paraId="2B3AD0E3" w14:textId="17EC74A0" w:rsidR="002B48F9" w:rsidRDefault="00514840" w:rsidP="00C728FF">
            <w:r>
              <w:t>Pretest</w:t>
            </w:r>
          </w:p>
          <w:p w14:paraId="0A6C63D1" w14:textId="77777777" w:rsidR="002B48F9" w:rsidRDefault="002B48F9" w:rsidP="00C728FF">
            <w:r>
              <w:t>Module 4 quiz</w:t>
            </w:r>
          </w:p>
          <w:p w14:paraId="7B3E0A1C" w14:textId="6542D199" w:rsidR="002B48F9" w:rsidRDefault="002B48F9" w:rsidP="00C728FF">
            <w:r>
              <w:t>Writing Task</w:t>
            </w:r>
            <w:r w:rsidR="00514840">
              <w:t>/ Post Test</w:t>
            </w:r>
          </w:p>
        </w:tc>
        <w:tc>
          <w:tcPr>
            <w:tcW w:w="1033" w:type="dxa"/>
          </w:tcPr>
          <w:p w14:paraId="1616D56D" w14:textId="77777777" w:rsidR="002B48F9" w:rsidRDefault="002B48F9" w:rsidP="00C728FF"/>
          <w:p w14:paraId="050676D1" w14:textId="77777777" w:rsidR="002B48F9" w:rsidRDefault="002B48F9" w:rsidP="00C728FF">
            <w:r>
              <w:t>5</w:t>
            </w:r>
          </w:p>
          <w:p w14:paraId="6408D696" w14:textId="77777777" w:rsidR="002B48F9" w:rsidRDefault="002B48F9" w:rsidP="00C728FF"/>
          <w:p w14:paraId="421D2E34" w14:textId="77777777" w:rsidR="002B48F9" w:rsidRDefault="002B48F9" w:rsidP="00C728FF">
            <w:r>
              <w:t>5</w:t>
            </w:r>
          </w:p>
        </w:tc>
      </w:tr>
      <w:tr w:rsidR="002B48F9" w14:paraId="2ECFA833" w14:textId="77777777" w:rsidTr="00C728FF">
        <w:tc>
          <w:tcPr>
            <w:tcW w:w="1704" w:type="dxa"/>
          </w:tcPr>
          <w:p w14:paraId="49ED91F0" w14:textId="77777777" w:rsidR="002B48F9" w:rsidRDefault="002B48F9" w:rsidP="00C728FF">
            <w:pPr>
              <w:jc w:val="center"/>
            </w:pPr>
          </w:p>
          <w:p w14:paraId="3A048AC4" w14:textId="77777777" w:rsidR="002B48F9" w:rsidRDefault="002B48F9" w:rsidP="00C728FF">
            <w:pPr>
              <w:jc w:val="center"/>
            </w:pPr>
            <w:r>
              <w:t>Module 5</w:t>
            </w:r>
          </w:p>
          <w:p w14:paraId="5B4C4E3A" w14:textId="77777777" w:rsidR="002B48F9" w:rsidRDefault="002B48F9" w:rsidP="00C728FF">
            <w:pPr>
              <w:jc w:val="center"/>
            </w:pPr>
          </w:p>
        </w:tc>
        <w:tc>
          <w:tcPr>
            <w:tcW w:w="1820" w:type="dxa"/>
          </w:tcPr>
          <w:p w14:paraId="1961FCC9" w14:textId="77777777" w:rsidR="002B48F9" w:rsidRDefault="002B48F9" w:rsidP="00C728FF">
            <w:pPr>
              <w:jc w:val="center"/>
            </w:pPr>
          </w:p>
          <w:p w14:paraId="5F2B6C35" w14:textId="77777777" w:rsidR="002B48F9" w:rsidRDefault="002B48F9" w:rsidP="00C728FF">
            <w:pPr>
              <w:jc w:val="center"/>
            </w:pPr>
            <w:r>
              <w:t>Nouns, Verbs, Adjectives, Adverbs, Pronouns</w:t>
            </w:r>
          </w:p>
          <w:p w14:paraId="1FE30825" w14:textId="77777777" w:rsidR="002B48F9" w:rsidRDefault="002B48F9" w:rsidP="00C728FF">
            <w:pPr>
              <w:jc w:val="center"/>
            </w:pPr>
          </w:p>
        </w:tc>
        <w:tc>
          <w:tcPr>
            <w:tcW w:w="2569" w:type="dxa"/>
          </w:tcPr>
          <w:p w14:paraId="63BC3394" w14:textId="77777777" w:rsidR="002B48F9" w:rsidRDefault="002B48F9" w:rsidP="00C728FF">
            <w:pPr>
              <w:jc w:val="center"/>
            </w:pPr>
          </w:p>
          <w:p w14:paraId="4613A130" w14:textId="77777777" w:rsidR="002B48F9" w:rsidRDefault="002B48F9" w:rsidP="00C728FF">
            <w:pPr>
              <w:jc w:val="center"/>
            </w:pPr>
            <w:r>
              <w:t>Identify/Apply types of Pronouns</w:t>
            </w:r>
          </w:p>
          <w:p w14:paraId="7A1B81E8" w14:textId="77777777" w:rsidR="002B48F9" w:rsidRDefault="002B48F9" w:rsidP="00C728FF">
            <w:pPr>
              <w:jc w:val="center"/>
            </w:pPr>
          </w:p>
        </w:tc>
        <w:tc>
          <w:tcPr>
            <w:tcW w:w="1532" w:type="dxa"/>
          </w:tcPr>
          <w:p w14:paraId="0C538876" w14:textId="4F6FD29E" w:rsidR="002B48F9" w:rsidRDefault="00514840" w:rsidP="00C728FF">
            <w:r>
              <w:t>Pretest</w:t>
            </w:r>
          </w:p>
          <w:p w14:paraId="7BA6CEFC" w14:textId="77777777" w:rsidR="002B48F9" w:rsidRDefault="002B48F9" w:rsidP="00C728FF">
            <w:r>
              <w:t>Module 5 quiz</w:t>
            </w:r>
          </w:p>
          <w:p w14:paraId="495F9B9F" w14:textId="0FEFD0CB" w:rsidR="002B48F9" w:rsidRDefault="002B48F9" w:rsidP="00C728FF">
            <w:r>
              <w:t>Writing Task</w:t>
            </w:r>
            <w:r w:rsidR="00514840">
              <w:t>/Post test</w:t>
            </w:r>
          </w:p>
        </w:tc>
        <w:tc>
          <w:tcPr>
            <w:tcW w:w="1033" w:type="dxa"/>
          </w:tcPr>
          <w:p w14:paraId="73E20930" w14:textId="77777777" w:rsidR="002B48F9" w:rsidRDefault="002B48F9" w:rsidP="00C728FF"/>
          <w:p w14:paraId="41875BE4" w14:textId="77777777" w:rsidR="002B48F9" w:rsidRDefault="002B48F9" w:rsidP="00C728FF">
            <w:r>
              <w:t>5</w:t>
            </w:r>
          </w:p>
          <w:p w14:paraId="00DD1193" w14:textId="77777777" w:rsidR="002B48F9" w:rsidRDefault="002B48F9" w:rsidP="00C728FF"/>
          <w:p w14:paraId="3BF7DC6A" w14:textId="77777777" w:rsidR="002B48F9" w:rsidRDefault="002B48F9" w:rsidP="00C728FF">
            <w:r>
              <w:t>5</w:t>
            </w:r>
          </w:p>
        </w:tc>
      </w:tr>
      <w:tr w:rsidR="002B48F9" w14:paraId="14BAF553" w14:textId="77777777" w:rsidTr="00C728FF">
        <w:tc>
          <w:tcPr>
            <w:tcW w:w="1704" w:type="dxa"/>
          </w:tcPr>
          <w:p w14:paraId="6F747BB9" w14:textId="77777777" w:rsidR="002B48F9" w:rsidRDefault="002B48F9" w:rsidP="00C728FF">
            <w:pPr>
              <w:jc w:val="center"/>
            </w:pPr>
          </w:p>
          <w:p w14:paraId="62BB682F" w14:textId="77777777" w:rsidR="002B48F9" w:rsidRDefault="002B48F9" w:rsidP="00C728FF">
            <w:pPr>
              <w:jc w:val="center"/>
            </w:pPr>
            <w:r>
              <w:t>Module 6</w:t>
            </w:r>
          </w:p>
          <w:p w14:paraId="4A98B634" w14:textId="77777777" w:rsidR="002B48F9" w:rsidRDefault="002B48F9" w:rsidP="00C728FF">
            <w:pPr>
              <w:jc w:val="center"/>
            </w:pPr>
          </w:p>
        </w:tc>
        <w:tc>
          <w:tcPr>
            <w:tcW w:w="1820" w:type="dxa"/>
          </w:tcPr>
          <w:p w14:paraId="5F92CEA4" w14:textId="77777777" w:rsidR="002B48F9" w:rsidRDefault="002B48F9" w:rsidP="00C728FF">
            <w:pPr>
              <w:jc w:val="center"/>
            </w:pPr>
          </w:p>
          <w:p w14:paraId="1E0E5D0C" w14:textId="77777777" w:rsidR="002B48F9" w:rsidRDefault="002B48F9" w:rsidP="00C728FF">
            <w:pPr>
              <w:jc w:val="center"/>
            </w:pPr>
            <w:r>
              <w:t>Nouns, Verbs, Adjectives, Adverbs, Pronouns, Prepositions</w:t>
            </w:r>
          </w:p>
        </w:tc>
        <w:tc>
          <w:tcPr>
            <w:tcW w:w="2569" w:type="dxa"/>
          </w:tcPr>
          <w:p w14:paraId="28144551" w14:textId="77777777" w:rsidR="002B48F9" w:rsidRDefault="002B48F9" w:rsidP="00C728FF">
            <w:pPr>
              <w:jc w:val="center"/>
            </w:pPr>
          </w:p>
          <w:p w14:paraId="2CB3F17E" w14:textId="77777777" w:rsidR="002B48F9" w:rsidRDefault="002B48F9" w:rsidP="00C728FF">
            <w:pPr>
              <w:jc w:val="center"/>
            </w:pPr>
            <w:r>
              <w:t xml:space="preserve">Identify/Apply Prepositions </w:t>
            </w:r>
          </w:p>
          <w:p w14:paraId="0E444A0A" w14:textId="77777777" w:rsidR="002B48F9" w:rsidRDefault="002B48F9" w:rsidP="00C728FF">
            <w:pPr>
              <w:jc w:val="center"/>
            </w:pPr>
          </w:p>
        </w:tc>
        <w:tc>
          <w:tcPr>
            <w:tcW w:w="1532" w:type="dxa"/>
          </w:tcPr>
          <w:p w14:paraId="6CD91E3F" w14:textId="7E29A39B" w:rsidR="002B48F9" w:rsidRDefault="00514840" w:rsidP="00C728FF">
            <w:r>
              <w:t>Pretest</w:t>
            </w:r>
          </w:p>
          <w:p w14:paraId="606A5510" w14:textId="77777777" w:rsidR="002B48F9" w:rsidRDefault="002B48F9" w:rsidP="00C728FF">
            <w:r>
              <w:t>Module 6 quiz</w:t>
            </w:r>
          </w:p>
          <w:p w14:paraId="6A4E4284" w14:textId="76AB8027" w:rsidR="00514840" w:rsidRDefault="002B48F9" w:rsidP="00C728FF">
            <w:r>
              <w:t>Writing Task</w:t>
            </w:r>
            <w:r w:rsidR="00514840">
              <w:t>/Post test</w:t>
            </w:r>
          </w:p>
        </w:tc>
        <w:tc>
          <w:tcPr>
            <w:tcW w:w="1033" w:type="dxa"/>
          </w:tcPr>
          <w:p w14:paraId="575ABDE2" w14:textId="77777777" w:rsidR="002B48F9" w:rsidRDefault="002B48F9" w:rsidP="00C728FF"/>
          <w:p w14:paraId="4F337193" w14:textId="77777777" w:rsidR="002B48F9" w:rsidRDefault="002B48F9" w:rsidP="00C728FF">
            <w:r>
              <w:t>5</w:t>
            </w:r>
          </w:p>
          <w:p w14:paraId="0398F284" w14:textId="77777777" w:rsidR="002B48F9" w:rsidRDefault="002B48F9" w:rsidP="00C728FF"/>
          <w:p w14:paraId="1D9C6AD3" w14:textId="77777777" w:rsidR="002B48F9" w:rsidRDefault="002B48F9" w:rsidP="00C728FF">
            <w:r>
              <w:t>5</w:t>
            </w:r>
          </w:p>
        </w:tc>
      </w:tr>
      <w:tr w:rsidR="002B48F9" w14:paraId="68874AA0" w14:textId="77777777" w:rsidTr="00C728FF">
        <w:tc>
          <w:tcPr>
            <w:tcW w:w="1704" w:type="dxa"/>
          </w:tcPr>
          <w:p w14:paraId="63622E5E" w14:textId="77777777" w:rsidR="002B48F9" w:rsidRDefault="002B48F9" w:rsidP="00C728FF">
            <w:pPr>
              <w:jc w:val="center"/>
            </w:pPr>
          </w:p>
          <w:p w14:paraId="4899B559" w14:textId="77777777" w:rsidR="002B48F9" w:rsidRDefault="002B48F9" w:rsidP="00C728FF">
            <w:pPr>
              <w:jc w:val="center"/>
            </w:pPr>
            <w:r>
              <w:t>Module 7</w:t>
            </w:r>
          </w:p>
          <w:p w14:paraId="4BCEF212" w14:textId="77777777" w:rsidR="002B48F9" w:rsidRDefault="002B48F9" w:rsidP="00C728FF">
            <w:pPr>
              <w:jc w:val="center"/>
            </w:pPr>
          </w:p>
        </w:tc>
        <w:tc>
          <w:tcPr>
            <w:tcW w:w="1820" w:type="dxa"/>
          </w:tcPr>
          <w:p w14:paraId="5D29751A" w14:textId="77777777" w:rsidR="002B48F9" w:rsidRDefault="002B48F9" w:rsidP="00C728FF">
            <w:pPr>
              <w:jc w:val="center"/>
            </w:pPr>
          </w:p>
          <w:p w14:paraId="1A7E5B1C" w14:textId="77777777" w:rsidR="002B48F9" w:rsidRDefault="002B48F9" w:rsidP="00C728FF">
            <w:pPr>
              <w:jc w:val="center"/>
            </w:pPr>
            <w:r>
              <w:t>Nouns, Verbs, Adjectives, Adverbs, Pronouns, Prepositions, Conjunctions</w:t>
            </w:r>
          </w:p>
        </w:tc>
        <w:tc>
          <w:tcPr>
            <w:tcW w:w="2569" w:type="dxa"/>
          </w:tcPr>
          <w:p w14:paraId="7C7A13E4" w14:textId="77777777" w:rsidR="002B48F9" w:rsidRDefault="002B48F9" w:rsidP="00C728FF">
            <w:pPr>
              <w:jc w:val="center"/>
            </w:pPr>
          </w:p>
          <w:p w14:paraId="725A000B" w14:textId="77777777" w:rsidR="002B48F9" w:rsidRDefault="002B48F9" w:rsidP="00C728FF">
            <w:pPr>
              <w:jc w:val="center"/>
            </w:pPr>
            <w:r>
              <w:t>Identify/Apply Conjunctions</w:t>
            </w:r>
          </w:p>
          <w:p w14:paraId="01C0ADB2" w14:textId="77777777" w:rsidR="002B48F9" w:rsidRDefault="002B48F9" w:rsidP="00C728FF">
            <w:pPr>
              <w:jc w:val="center"/>
            </w:pPr>
          </w:p>
        </w:tc>
        <w:tc>
          <w:tcPr>
            <w:tcW w:w="1532" w:type="dxa"/>
          </w:tcPr>
          <w:p w14:paraId="57D43757" w14:textId="2C604EEE" w:rsidR="002B48F9" w:rsidRDefault="00514840" w:rsidP="00C728FF">
            <w:r>
              <w:t>Pretest</w:t>
            </w:r>
          </w:p>
          <w:p w14:paraId="035BEEDC" w14:textId="77777777" w:rsidR="002B48F9" w:rsidRDefault="002B48F9" w:rsidP="00C728FF">
            <w:r>
              <w:t>Module 7 quiz</w:t>
            </w:r>
          </w:p>
          <w:p w14:paraId="78E727C3" w14:textId="05C0D68F" w:rsidR="002B48F9" w:rsidRDefault="002B48F9" w:rsidP="00C728FF">
            <w:r>
              <w:t>Writing Task</w:t>
            </w:r>
            <w:r w:rsidR="00514840">
              <w:t>/Post test</w:t>
            </w:r>
          </w:p>
          <w:p w14:paraId="56ED6CBC" w14:textId="77777777" w:rsidR="002B48F9" w:rsidRDefault="002B48F9" w:rsidP="00C728FF"/>
        </w:tc>
        <w:tc>
          <w:tcPr>
            <w:tcW w:w="1033" w:type="dxa"/>
          </w:tcPr>
          <w:p w14:paraId="6D713CBD" w14:textId="77777777" w:rsidR="002B48F9" w:rsidRDefault="002B48F9" w:rsidP="00C728FF"/>
          <w:p w14:paraId="2C3413B3" w14:textId="77777777" w:rsidR="002B48F9" w:rsidRDefault="002B48F9" w:rsidP="00C728FF">
            <w:r>
              <w:t>5</w:t>
            </w:r>
          </w:p>
          <w:p w14:paraId="64E48960" w14:textId="77777777" w:rsidR="002B48F9" w:rsidRDefault="002B48F9" w:rsidP="00C728FF"/>
          <w:p w14:paraId="2E770F6D" w14:textId="77777777" w:rsidR="002B48F9" w:rsidRDefault="002B48F9" w:rsidP="00C728FF"/>
          <w:p w14:paraId="2897A37D" w14:textId="77777777" w:rsidR="002B48F9" w:rsidRDefault="002B48F9" w:rsidP="00C728FF"/>
          <w:p w14:paraId="5C67B28C" w14:textId="77777777" w:rsidR="002B48F9" w:rsidRDefault="002B48F9" w:rsidP="00C728FF">
            <w:r>
              <w:t>5</w:t>
            </w:r>
          </w:p>
          <w:p w14:paraId="11399149" w14:textId="77777777" w:rsidR="002B48F9" w:rsidRDefault="002B48F9" w:rsidP="00C728FF"/>
        </w:tc>
      </w:tr>
      <w:tr w:rsidR="002B48F9" w14:paraId="3F8D02D7" w14:textId="77777777" w:rsidTr="00C728FF">
        <w:tc>
          <w:tcPr>
            <w:tcW w:w="1704" w:type="dxa"/>
          </w:tcPr>
          <w:p w14:paraId="2946C34E" w14:textId="77777777" w:rsidR="002B48F9" w:rsidRDefault="002B48F9" w:rsidP="00C728FF">
            <w:pPr>
              <w:jc w:val="center"/>
            </w:pPr>
          </w:p>
          <w:p w14:paraId="1ABF3F63" w14:textId="77777777" w:rsidR="002B48F9" w:rsidRDefault="002B48F9" w:rsidP="00C728FF">
            <w:pPr>
              <w:jc w:val="center"/>
            </w:pPr>
            <w:r>
              <w:t>Module 8</w:t>
            </w:r>
          </w:p>
          <w:p w14:paraId="35EF6759" w14:textId="77777777" w:rsidR="002B48F9" w:rsidRDefault="002B48F9" w:rsidP="00C728FF">
            <w:pPr>
              <w:jc w:val="center"/>
            </w:pPr>
          </w:p>
          <w:p w14:paraId="3C5C8584" w14:textId="77777777" w:rsidR="002B48F9" w:rsidRDefault="002B48F9" w:rsidP="00C728FF">
            <w:pPr>
              <w:jc w:val="center"/>
            </w:pPr>
          </w:p>
        </w:tc>
        <w:tc>
          <w:tcPr>
            <w:tcW w:w="1820" w:type="dxa"/>
          </w:tcPr>
          <w:p w14:paraId="447AFE08" w14:textId="77777777" w:rsidR="002B48F9" w:rsidRDefault="002B48F9" w:rsidP="00C728FF">
            <w:pPr>
              <w:jc w:val="center"/>
            </w:pPr>
          </w:p>
          <w:p w14:paraId="3D705405" w14:textId="77777777" w:rsidR="002B48F9" w:rsidRDefault="002B48F9" w:rsidP="00C728FF">
            <w:pPr>
              <w:jc w:val="center"/>
            </w:pPr>
            <w:r>
              <w:t>Nouns, Verbs, Adjectives, Adverbs, Pronouns, Prepositions,</w:t>
            </w:r>
          </w:p>
          <w:p w14:paraId="195418DD" w14:textId="77777777" w:rsidR="002B48F9" w:rsidRDefault="002B48F9" w:rsidP="00C728FF">
            <w:pPr>
              <w:jc w:val="center"/>
            </w:pPr>
            <w:r>
              <w:t xml:space="preserve">Conjunctions, </w:t>
            </w:r>
          </w:p>
          <w:p w14:paraId="4A4A8FFB" w14:textId="77777777" w:rsidR="002B48F9" w:rsidRDefault="002B48F9" w:rsidP="00C728FF">
            <w:pPr>
              <w:jc w:val="center"/>
            </w:pPr>
            <w:r>
              <w:t>Interjections</w:t>
            </w:r>
          </w:p>
        </w:tc>
        <w:tc>
          <w:tcPr>
            <w:tcW w:w="2569" w:type="dxa"/>
          </w:tcPr>
          <w:p w14:paraId="298264C8" w14:textId="77777777" w:rsidR="002B48F9" w:rsidRDefault="002B48F9" w:rsidP="00C728FF">
            <w:pPr>
              <w:jc w:val="center"/>
            </w:pPr>
          </w:p>
          <w:p w14:paraId="0A6102E8" w14:textId="77777777" w:rsidR="002B48F9" w:rsidRDefault="002B48F9" w:rsidP="00C728FF">
            <w:pPr>
              <w:jc w:val="center"/>
            </w:pPr>
            <w:r>
              <w:t>Identify/Apply</w:t>
            </w:r>
          </w:p>
          <w:p w14:paraId="46B9453D" w14:textId="77777777" w:rsidR="002B48F9" w:rsidRDefault="002B48F9" w:rsidP="00C728FF">
            <w:pPr>
              <w:jc w:val="center"/>
            </w:pPr>
            <w:r>
              <w:t>Interjections</w:t>
            </w:r>
          </w:p>
        </w:tc>
        <w:tc>
          <w:tcPr>
            <w:tcW w:w="1532" w:type="dxa"/>
          </w:tcPr>
          <w:p w14:paraId="4CA20F86" w14:textId="51F3D41C" w:rsidR="002B48F9" w:rsidRDefault="00514840" w:rsidP="00C728FF">
            <w:r>
              <w:t>Pretest</w:t>
            </w:r>
          </w:p>
          <w:p w14:paraId="003A63C5" w14:textId="77777777" w:rsidR="002B48F9" w:rsidRDefault="002B48F9" w:rsidP="00C728FF">
            <w:r>
              <w:t>Module 8 quiz</w:t>
            </w:r>
          </w:p>
          <w:p w14:paraId="6525B805" w14:textId="121D1DCD" w:rsidR="002B48F9" w:rsidRDefault="002B48F9" w:rsidP="00C728FF">
            <w:r>
              <w:t>Writing Task</w:t>
            </w:r>
            <w:r w:rsidR="00514840">
              <w:t>/ Post test</w:t>
            </w:r>
          </w:p>
          <w:p w14:paraId="73117FAA" w14:textId="77777777" w:rsidR="002B48F9" w:rsidRDefault="002B48F9" w:rsidP="00C728FF"/>
          <w:p w14:paraId="015B9386" w14:textId="77777777" w:rsidR="002B48F9" w:rsidRDefault="002B48F9" w:rsidP="00C728FF"/>
        </w:tc>
        <w:tc>
          <w:tcPr>
            <w:tcW w:w="1033" w:type="dxa"/>
          </w:tcPr>
          <w:p w14:paraId="31372B69" w14:textId="77777777" w:rsidR="002B48F9" w:rsidRDefault="002B48F9" w:rsidP="00C728FF"/>
          <w:p w14:paraId="2C8929AC" w14:textId="77777777" w:rsidR="002B48F9" w:rsidRDefault="002B48F9" w:rsidP="00C728FF">
            <w:r>
              <w:t>5</w:t>
            </w:r>
          </w:p>
          <w:p w14:paraId="25107840" w14:textId="77777777" w:rsidR="002B48F9" w:rsidRDefault="002B48F9" w:rsidP="00C728FF"/>
          <w:p w14:paraId="03E1F965" w14:textId="77777777" w:rsidR="002B48F9" w:rsidRDefault="002B48F9" w:rsidP="00C728FF"/>
          <w:p w14:paraId="0F295420" w14:textId="77777777" w:rsidR="002B48F9" w:rsidRDefault="002B48F9" w:rsidP="00C728FF">
            <w:r>
              <w:t>5</w:t>
            </w:r>
          </w:p>
        </w:tc>
      </w:tr>
      <w:tr w:rsidR="002B48F9" w14:paraId="7D8874FE" w14:textId="77777777" w:rsidTr="00C728FF">
        <w:tc>
          <w:tcPr>
            <w:tcW w:w="1704" w:type="dxa"/>
          </w:tcPr>
          <w:p w14:paraId="1FB2BE92" w14:textId="77777777" w:rsidR="002B48F9" w:rsidRDefault="002B48F9" w:rsidP="00C728FF">
            <w:pPr>
              <w:jc w:val="center"/>
            </w:pPr>
          </w:p>
          <w:p w14:paraId="2745BBB6" w14:textId="77777777" w:rsidR="002B48F9" w:rsidRDefault="002B48F9" w:rsidP="00C728FF">
            <w:pPr>
              <w:jc w:val="center"/>
            </w:pPr>
            <w:r>
              <w:t>Module 9</w:t>
            </w:r>
          </w:p>
          <w:p w14:paraId="393EF256" w14:textId="77777777" w:rsidR="002B48F9" w:rsidRDefault="002B48F9" w:rsidP="00C728FF">
            <w:pPr>
              <w:jc w:val="center"/>
            </w:pPr>
          </w:p>
          <w:p w14:paraId="3EE39014" w14:textId="77777777" w:rsidR="002B48F9" w:rsidRDefault="002B48F9" w:rsidP="00C728FF">
            <w:pPr>
              <w:jc w:val="center"/>
            </w:pPr>
          </w:p>
        </w:tc>
        <w:tc>
          <w:tcPr>
            <w:tcW w:w="1820" w:type="dxa"/>
          </w:tcPr>
          <w:p w14:paraId="3B1B2A01" w14:textId="77777777" w:rsidR="002B48F9" w:rsidRDefault="002B48F9" w:rsidP="00C728FF">
            <w:pPr>
              <w:jc w:val="center"/>
            </w:pPr>
            <w:r>
              <w:t>All parts of speech applied in writing</w:t>
            </w:r>
          </w:p>
        </w:tc>
        <w:tc>
          <w:tcPr>
            <w:tcW w:w="2569" w:type="dxa"/>
          </w:tcPr>
          <w:p w14:paraId="1C2740EE" w14:textId="77777777" w:rsidR="002B48F9" w:rsidRDefault="002B48F9" w:rsidP="00C728FF">
            <w:pPr>
              <w:jc w:val="center"/>
            </w:pPr>
          </w:p>
          <w:p w14:paraId="28F2B8C3" w14:textId="77777777" w:rsidR="002B48F9" w:rsidRDefault="002B48F9" w:rsidP="00C728FF">
            <w:pPr>
              <w:jc w:val="center"/>
            </w:pPr>
            <w:r>
              <w:t>Writing Task</w:t>
            </w:r>
          </w:p>
        </w:tc>
        <w:tc>
          <w:tcPr>
            <w:tcW w:w="1532" w:type="dxa"/>
          </w:tcPr>
          <w:p w14:paraId="02A6E391" w14:textId="77777777" w:rsidR="002B48F9" w:rsidRDefault="002B48F9" w:rsidP="00C728FF">
            <w:pPr>
              <w:jc w:val="center"/>
            </w:pPr>
          </w:p>
          <w:p w14:paraId="5774D32B" w14:textId="77777777" w:rsidR="002B48F9" w:rsidRDefault="002B48F9" w:rsidP="00C728FF">
            <w:pPr>
              <w:jc w:val="center"/>
            </w:pPr>
            <w:r>
              <w:t xml:space="preserve">Essay </w:t>
            </w:r>
          </w:p>
        </w:tc>
        <w:tc>
          <w:tcPr>
            <w:tcW w:w="1033" w:type="dxa"/>
          </w:tcPr>
          <w:p w14:paraId="37D5F9E2" w14:textId="77777777" w:rsidR="002B48F9" w:rsidRDefault="002B48F9" w:rsidP="00C728FF"/>
          <w:p w14:paraId="26E014BE" w14:textId="4751721C" w:rsidR="002B48F9" w:rsidRDefault="00514840" w:rsidP="00C728FF">
            <w:r>
              <w:t>25</w:t>
            </w:r>
          </w:p>
        </w:tc>
      </w:tr>
      <w:tr w:rsidR="002B48F9" w14:paraId="2AC149B4" w14:textId="77777777" w:rsidTr="00C728FF">
        <w:tc>
          <w:tcPr>
            <w:tcW w:w="1704" w:type="dxa"/>
          </w:tcPr>
          <w:p w14:paraId="76FD2869" w14:textId="77777777" w:rsidR="002B48F9" w:rsidRDefault="002B48F9" w:rsidP="00C728FF">
            <w:pPr>
              <w:jc w:val="center"/>
            </w:pPr>
          </w:p>
          <w:p w14:paraId="690432F6" w14:textId="77777777" w:rsidR="002B48F9" w:rsidRDefault="002B48F9" w:rsidP="00C728FF">
            <w:pPr>
              <w:jc w:val="center"/>
            </w:pPr>
          </w:p>
        </w:tc>
        <w:tc>
          <w:tcPr>
            <w:tcW w:w="1820" w:type="dxa"/>
          </w:tcPr>
          <w:p w14:paraId="6123FA15" w14:textId="77777777" w:rsidR="002B48F9" w:rsidRDefault="002B48F9" w:rsidP="00C728FF">
            <w:pPr>
              <w:jc w:val="center"/>
            </w:pPr>
          </w:p>
        </w:tc>
        <w:tc>
          <w:tcPr>
            <w:tcW w:w="2569" w:type="dxa"/>
          </w:tcPr>
          <w:p w14:paraId="3C3DD4FD" w14:textId="77777777" w:rsidR="002B48F9" w:rsidRDefault="002B48F9" w:rsidP="00C728FF">
            <w:pPr>
              <w:jc w:val="center"/>
            </w:pPr>
          </w:p>
        </w:tc>
        <w:tc>
          <w:tcPr>
            <w:tcW w:w="1532" w:type="dxa"/>
          </w:tcPr>
          <w:p w14:paraId="2B20D430" w14:textId="77777777" w:rsidR="002B48F9" w:rsidRDefault="002B48F9" w:rsidP="00C728FF">
            <w:pPr>
              <w:jc w:val="center"/>
            </w:pPr>
          </w:p>
          <w:p w14:paraId="25790CF5" w14:textId="77777777" w:rsidR="002B48F9" w:rsidRDefault="002B48F9" w:rsidP="00C728FF">
            <w:pPr>
              <w:jc w:val="center"/>
            </w:pPr>
            <w:r>
              <w:t xml:space="preserve">Total </w:t>
            </w:r>
          </w:p>
        </w:tc>
        <w:tc>
          <w:tcPr>
            <w:tcW w:w="1033" w:type="dxa"/>
          </w:tcPr>
          <w:p w14:paraId="2FF2CC7A" w14:textId="77777777" w:rsidR="002B48F9" w:rsidRDefault="002B48F9" w:rsidP="00C728FF"/>
          <w:p w14:paraId="109B2403" w14:textId="77777777" w:rsidR="002B48F9" w:rsidRDefault="002B48F9" w:rsidP="00C728FF">
            <w:r>
              <w:t>100</w:t>
            </w:r>
          </w:p>
        </w:tc>
      </w:tr>
    </w:tbl>
    <w:p w14:paraId="54354439" w14:textId="77777777" w:rsidR="002B48F9" w:rsidRPr="00270C32" w:rsidRDefault="002B48F9" w:rsidP="002B48F9">
      <w:pPr>
        <w:rPr>
          <w:rStyle w:val="style3"/>
        </w:rPr>
      </w:pPr>
    </w:p>
    <w:p w14:paraId="1A8723A3" w14:textId="77777777" w:rsidR="002B48F9" w:rsidRPr="00FE6B80" w:rsidRDefault="002B48F9" w:rsidP="002B48F9">
      <w:pPr>
        <w:pStyle w:val="ListParagraph"/>
        <w:numPr>
          <w:ilvl w:val="0"/>
          <w:numId w:val="1"/>
        </w:numPr>
        <w:rPr>
          <w:rStyle w:val="style3"/>
        </w:rPr>
      </w:pPr>
      <w:r w:rsidRPr="0060471C">
        <w:rPr>
          <w:rStyle w:val="style3"/>
          <w:color w:val="000000"/>
        </w:rPr>
        <w:t>Create objects to accomplish objectives</w:t>
      </w:r>
    </w:p>
    <w:p w14:paraId="4D6EF164" w14:textId="77777777" w:rsidR="002B48F9" w:rsidRDefault="002B48F9" w:rsidP="002B48F9">
      <w:pPr>
        <w:rPr>
          <w:rStyle w:val="style3"/>
        </w:rPr>
      </w:pPr>
    </w:p>
    <w:p w14:paraId="342F669D" w14:textId="77777777" w:rsidR="002B48F9" w:rsidRDefault="002B48F9" w:rsidP="002B48F9">
      <w:pPr>
        <w:rPr>
          <w:rStyle w:val="style3"/>
        </w:rPr>
      </w:pPr>
      <w:r>
        <w:rPr>
          <w:rStyle w:val="style3"/>
        </w:rPr>
        <w:tab/>
        <w:t>-Video models and guidelines</w:t>
      </w:r>
    </w:p>
    <w:p w14:paraId="19807459" w14:textId="77777777" w:rsidR="002B48F9" w:rsidRDefault="002B48F9" w:rsidP="002B48F9">
      <w:pPr>
        <w:rPr>
          <w:rStyle w:val="style3"/>
        </w:rPr>
      </w:pPr>
      <w:r>
        <w:rPr>
          <w:rStyle w:val="style3"/>
        </w:rPr>
        <w:tab/>
        <w:t>-Interactive worksheets, templates, assignments</w:t>
      </w:r>
    </w:p>
    <w:p w14:paraId="6FFC2F9A" w14:textId="77777777" w:rsidR="002B48F9" w:rsidRDefault="002B48F9" w:rsidP="002B48F9">
      <w:pPr>
        <w:rPr>
          <w:rStyle w:val="style3"/>
        </w:rPr>
      </w:pPr>
      <w:r>
        <w:rPr>
          <w:rStyle w:val="style3"/>
        </w:rPr>
        <w:tab/>
        <w:t>-Graphics, images</w:t>
      </w:r>
    </w:p>
    <w:p w14:paraId="38BB2CC5" w14:textId="77777777" w:rsidR="002B48F9" w:rsidRDefault="002B48F9" w:rsidP="002B48F9">
      <w:pPr>
        <w:rPr>
          <w:rStyle w:val="style3"/>
        </w:rPr>
      </w:pPr>
      <w:r>
        <w:rPr>
          <w:rStyle w:val="style3"/>
        </w:rPr>
        <w:tab/>
        <w:t>-Google Slides</w:t>
      </w:r>
    </w:p>
    <w:p w14:paraId="72D0855C" w14:textId="44990C76" w:rsidR="000D43CF" w:rsidRDefault="000D43CF" w:rsidP="002B48F9">
      <w:pPr>
        <w:rPr>
          <w:rStyle w:val="style3"/>
        </w:rPr>
      </w:pPr>
      <w:r>
        <w:rPr>
          <w:rStyle w:val="style3"/>
        </w:rPr>
        <w:tab/>
        <w:t>-Google Forms for assessment</w:t>
      </w:r>
    </w:p>
    <w:p w14:paraId="7FB144EC" w14:textId="77777777" w:rsidR="002B48F9" w:rsidRDefault="002B48F9" w:rsidP="002B48F9">
      <w:pPr>
        <w:rPr>
          <w:rStyle w:val="style3"/>
        </w:rPr>
      </w:pPr>
      <w:r>
        <w:rPr>
          <w:rStyle w:val="style3"/>
        </w:rPr>
        <w:tab/>
        <w:t>-Google Docs/Classroom</w:t>
      </w:r>
    </w:p>
    <w:p w14:paraId="4EAE1D40" w14:textId="77777777" w:rsidR="002B48F9" w:rsidRDefault="002B48F9" w:rsidP="002B48F9">
      <w:pPr>
        <w:rPr>
          <w:rStyle w:val="style3"/>
        </w:rPr>
      </w:pPr>
      <w:r>
        <w:rPr>
          <w:rStyle w:val="style3"/>
        </w:rPr>
        <w:tab/>
        <w:t>-Audio support/ Narration</w:t>
      </w:r>
    </w:p>
    <w:p w14:paraId="08A5027C" w14:textId="77777777" w:rsidR="002B48F9" w:rsidRDefault="002B48F9" w:rsidP="002B48F9">
      <w:pPr>
        <w:rPr>
          <w:rStyle w:val="style3"/>
        </w:rPr>
      </w:pPr>
      <w:r>
        <w:rPr>
          <w:rStyle w:val="style3"/>
        </w:rPr>
        <w:tab/>
        <w:t>-QuickTime Screen Cast for Visual and Auditory compliance to ADA</w:t>
      </w:r>
    </w:p>
    <w:p w14:paraId="3D5D078B" w14:textId="77777777" w:rsidR="002B48F9" w:rsidRPr="00270C32" w:rsidRDefault="002B48F9" w:rsidP="002B48F9">
      <w:pPr>
        <w:rPr>
          <w:rStyle w:val="style3"/>
        </w:rPr>
      </w:pPr>
      <w:r>
        <w:rPr>
          <w:rStyle w:val="style3"/>
        </w:rPr>
        <w:tab/>
        <w:t>-Final Cut Pro for editing Screen Casts</w:t>
      </w:r>
    </w:p>
    <w:p w14:paraId="34F737B0" w14:textId="77777777" w:rsidR="002B48F9" w:rsidRDefault="002B48F9" w:rsidP="002B48F9"/>
    <w:p w14:paraId="0B202CC3" w14:textId="77777777" w:rsidR="002B48F9" w:rsidRDefault="002B48F9" w:rsidP="002B48F9"/>
    <w:p w14:paraId="6C61F5CD" w14:textId="77777777" w:rsidR="002B48F9" w:rsidRPr="008322A3" w:rsidRDefault="002B48F9" w:rsidP="002B48F9">
      <w:pPr>
        <w:pStyle w:val="ListParagraph"/>
        <w:numPr>
          <w:ilvl w:val="0"/>
          <w:numId w:val="1"/>
        </w:numPr>
        <w:rPr>
          <w:rStyle w:val="style3"/>
        </w:rPr>
      </w:pPr>
      <w:r w:rsidRPr="0060471C">
        <w:rPr>
          <w:rStyle w:val="style3"/>
          <w:color w:val="000000"/>
        </w:rPr>
        <w:t xml:space="preserve">Create tests </w:t>
      </w:r>
    </w:p>
    <w:p w14:paraId="051FA5D3" w14:textId="77777777" w:rsidR="002B48F9" w:rsidRPr="00F10F51" w:rsidRDefault="002B48F9" w:rsidP="002B48F9">
      <w:r>
        <w:t xml:space="preserve"> </w:t>
      </w:r>
    </w:p>
    <w:p w14:paraId="2A2935F1" w14:textId="77777777" w:rsidR="002B48F9" w:rsidRDefault="002B48F9" w:rsidP="002B48F9">
      <w:pPr>
        <w:pStyle w:val="ListParagraph"/>
        <w:numPr>
          <w:ilvl w:val="0"/>
          <w:numId w:val="2"/>
        </w:numPr>
        <w:rPr>
          <w:rFonts w:asciiTheme="minorHAnsi" w:hAnsiTheme="minorHAnsi"/>
        </w:rPr>
      </w:pPr>
      <w:r w:rsidRPr="00F10F51">
        <w:rPr>
          <w:rFonts w:asciiTheme="minorHAnsi" w:hAnsiTheme="minorHAnsi"/>
        </w:rPr>
        <w:t xml:space="preserve">Check that learner can recall and interpret facts, principles, and key concepts. </w:t>
      </w:r>
    </w:p>
    <w:p w14:paraId="0A07316D" w14:textId="77777777" w:rsidR="002B48F9" w:rsidRPr="00F10F51" w:rsidRDefault="002B48F9" w:rsidP="002B48F9">
      <w:pPr>
        <w:pStyle w:val="ListParagraph"/>
        <w:numPr>
          <w:ilvl w:val="0"/>
          <w:numId w:val="2"/>
        </w:numPr>
        <w:rPr>
          <w:rFonts w:asciiTheme="minorHAnsi" w:hAnsiTheme="minorHAnsi"/>
        </w:rPr>
      </w:pPr>
      <w:r>
        <w:rPr>
          <w:rFonts w:asciiTheme="minorHAnsi" w:hAnsiTheme="minorHAnsi"/>
        </w:rPr>
        <w:t>Check that learner can apply those content in a series of formative assessments.</w:t>
      </w:r>
    </w:p>
    <w:p w14:paraId="50FFD207" w14:textId="77777777" w:rsidR="002B48F9" w:rsidRDefault="002B48F9" w:rsidP="002B48F9">
      <w:pPr>
        <w:pStyle w:val="ListParagraph"/>
        <w:numPr>
          <w:ilvl w:val="0"/>
          <w:numId w:val="2"/>
        </w:numPr>
        <w:rPr>
          <w:rFonts w:asciiTheme="minorHAnsi" w:hAnsiTheme="minorHAnsi"/>
        </w:rPr>
      </w:pPr>
      <w:r w:rsidRPr="00F10F51">
        <w:rPr>
          <w:rFonts w:asciiTheme="minorHAnsi" w:hAnsiTheme="minorHAnsi"/>
        </w:rPr>
        <w:t>Sentence analysis, sentence diagramming, composition of sentences</w:t>
      </w:r>
      <w:r>
        <w:rPr>
          <w:rFonts w:asciiTheme="minorHAnsi" w:hAnsiTheme="minorHAnsi"/>
        </w:rPr>
        <w:t>, and response to a writing prompt</w:t>
      </w:r>
    </w:p>
    <w:p w14:paraId="01292F90" w14:textId="77777777" w:rsidR="002B48F9" w:rsidRDefault="002B48F9" w:rsidP="002B48F9">
      <w:pPr>
        <w:pStyle w:val="ListParagraph"/>
        <w:numPr>
          <w:ilvl w:val="0"/>
          <w:numId w:val="2"/>
        </w:numPr>
        <w:rPr>
          <w:rFonts w:asciiTheme="minorHAnsi" w:hAnsiTheme="minorHAnsi"/>
        </w:rPr>
      </w:pPr>
      <w:r>
        <w:rPr>
          <w:rFonts w:asciiTheme="minorHAnsi" w:hAnsiTheme="minorHAnsi"/>
        </w:rPr>
        <w:t>Check for understanding quizzes</w:t>
      </w:r>
    </w:p>
    <w:p w14:paraId="1A9388F9" w14:textId="28FA790C" w:rsidR="00514840" w:rsidRDefault="00514840" w:rsidP="002B48F9">
      <w:pPr>
        <w:pStyle w:val="ListParagraph"/>
        <w:numPr>
          <w:ilvl w:val="0"/>
          <w:numId w:val="2"/>
        </w:numPr>
        <w:rPr>
          <w:rFonts w:asciiTheme="minorHAnsi" w:hAnsiTheme="minorHAnsi"/>
        </w:rPr>
      </w:pPr>
      <w:r>
        <w:rPr>
          <w:rFonts w:asciiTheme="minorHAnsi" w:hAnsiTheme="minorHAnsi"/>
        </w:rPr>
        <w:t>Writing tasks</w:t>
      </w:r>
    </w:p>
    <w:p w14:paraId="3B86CF78" w14:textId="3DD201C4" w:rsidR="00514840" w:rsidRDefault="00514840" w:rsidP="002B48F9">
      <w:pPr>
        <w:pStyle w:val="ListParagraph"/>
        <w:numPr>
          <w:ilvl w:val="0"/>
          <w:numId w:val="2"/>
        </w:numPr>
        <w:rPr>
          <w:rFonts w:asciiTheme="minorHAnsi" w:hAnsiTheme="minorHAnsi"/>
        </w:rPr>
      </w:pPr>
      <w:r>
        <w:rPr>
          <w:rFonts w:asciiTheme="minorHAnsi" w:hAnsiTheme="minorHAnsi"/>
        </w:rPr>
        <w:t>Post tests</w:t>
      </w:r>
    </w:p>
    <w:p w14:paraId="290D5E2F" w14:textId="00E30AFE" w:rsidR="000D43CF" w:rsidRPr="00F10F51" w:rsidRDefault="000D43CF" w:rsidP="002B48F9">
      <w:pPr>
        <w:pStyle w:val="ListParagraph"/>
        <w:numPr>
          <w:ilvl w:val="0"/>
          <w:numId w:val="2"/>
        </w:numPr>
        <w:rPr>
          <w:rFonts w:asciiTheme="minorHAnsi" w:hAnsiTheme="minorHAnsi"/>
        </w:rPr>
      </w:pPr>
      <w:r>
        <w:rPr>
          <w:rFonts w:asciiTheme="minorHAnsi" w:hAnsiTheme="minorHAnsi"/>
        </w:rPr>
        <w:t>Multiple choice tests</w:t>
      </w:r>
    </w:p>
    <w:p w14:paraId="241252B3" w14:textId="77777777" w:rsidR="002B48F9" w:rsidRDefault="002B48F9" w:rsidP="002B48F9"/>
    <w:p w14:paraId="6DFB5705" w14:textId="77777777" w:rsidR="002B48F9" w:rsidRPr="00270C32" w:rsidRDefault="002B48F9" w:rsidP="002B48F9">
      <w:pPr>
        <w:rPr>
          <w:rStyle w:val="style3"/>
        </w:rPr>
      </w:pPr>
    </w:p>
    <w:p w14:paraId="5E4656C9" w14:textId="77777777" w:rsidR="002B48F9" w:rsidRPr="00412EC9" w:rsidRDefault="002B48F9" w:rsidP="002B48F9">
      <w:pPr>
        <w:pStyle w:val="ListParagraph"/>
        <w:numPr>
          <w:ilvl w:val="0"/>
          <w:numId w:val="1"/>
        </w:numPr>
        <w:rPr>
          <w:rStyle w:val="style3"/>
        </w:rPr>
      </w:pPr>
      <w:r w:rsidRPr="0060471C">
        <w:rPr>
          <w:rStyle w:val="style3"/>
          <w:color w:val="000000"/>
        </w:rPr>
        <w:t>Select learning activities</w:t>
      </w:r>
    </w:p>
    <w:p w14:paraId="4B7C37E8" w14:textId="77777777" w:rsidR="002B48F9" w:rsidRDefault="002B48F9" w:rsidP="002B48F9">
      <w:pPr>
        <w:rPr>
          <w:rStyle w:val="style3"/>
        </w:rPr>
      </w:pPr>
      <w:r>
        <w:rPr>
          <w:rStyle w:val="style3"/>
        </w:rPr>
        <w:t xml:space="preserve"> </w:t>
      </w:r>
    </w:p>
    <w:p w14:paraId="7779A5C8" w14:textId="77777777" w:rsidR="002B48F9" w:rsidRDefault="002B48F9" w:rsidP="002B48F9">
      <w:r>
        <w:tab/>
        <w:t>-</w:t>
      </w:r>
      <w:proofErr w:type="gramStart"/>
      <w:r>
        <w:t>practice</w:t>
      </w:r>
      <w:proofErr w:type="gramEnd"/>
      <w:r>
        <w:t xml:space="preserve"> and drill</w:t>
      </w:r>
    </w:p>
    <w:p w14:paraId="10D9D615" w14:textId="77777777" w:rsidR="002B48F9" w:rsidRDefault="002B48F9" w:rsidP="002B48F9"/>
    <w:p w14:paraId="0FF690D0" w14:textId="77777777" w:rsidR="002B48F9" w:rsidRDefault="002B48F9" w:rsidP="002B48F9">
      <w:r>
        <w:tab/>
        <w:t>-</w:t>
      </w:r>
      <w:proofErr w:type="gramStart"/>
      <w:r>
        <w:t>game</w:t>
      </w:r>
      <w:proofErr w:type="gramEnd"/>
      <w:r>
        <w:t xml:space="preserve"> play, for example Jeopardy for Parts of Speech</w:t>
      </w:r>
    </w:p>
    <w:p w14:paraId="011E4359" w14:textId="77777777" w:rsidR="002B48F9" w:rsidRDefault="002B48F9" w:rsidP="002B48F9"/>
    <w:p w14:paraId="010A6143" w14:textId="77777777" w:rsidR="002B48F9" w:rsidRDefault="002B48F9" w:rsidP="002B48F9">
      <w:r>
        <w:tab/>
        <w:t>-</w:t>
      </w:r>
      <w:proofErr w:type="gramStart"/>
      <w:r>
        <w:t>name</w:t>
      </w:r>
      <w:proofErr w:type="gramEnd"/>
      <w:r>
        <w:t xml:space="preserve"> images and match with their part of speech </w:t>
      </w:r>
    </w:p>
    <w:p w14:paraId="0641F61A" w14:textId="77777777" w:rsidR="002B48F9" w:rsidRDefault="002B48F9" w:rsidP="002B48F9"/>
    <w:p w14:paraId="2B8AE93F" w14:textId="77777777" w:rsidR="002B48F9" w:rsidRDefault="002B48F9" w:rsidP="002B48F9">
      <w:r>
        <w:tab/>
        <w:t>-</w:t>
      </w:r>
      <w:proofErr w:type="gramStart"/>
      <w:r>
        <w:t>color</w:t>
      </w:r>
      <w:proofErr w:type="gramEnd"/>
      <w:r>
        <w:t xml:space="preserve"> code parts of speech,</w:t>
      </w:r>
      <w:r w:rsidRPr="00741307">
        <w:t xml:space="preserve"> </w:t>
      </w:r>
      <w:r>
        <w:t>shape and line coding (for vision issues)</w:t>
      </w:r>
    </w:p>
    <w:p w14:paraId="0B22DE05" w14:textId="77777777" w:rsidR="002B48F9" w:rsidRDefault="002B48F9" w:rsidP="002B48F9"/>
    <w:p w14:paraId="53AC0ECD" w14:textId="77777777" w:rsidR="002B48F9" w:rsidRDefault="002B48F9" w:rsidP="002B48F9">
      <w:r>
        <w:tab/>
        <w:t>-</w:t>
      </w:r>
      <w:proofErr w:type="gramStart"/>
      <w:r>
        <w:t>analyze</w:t>
      </w:r>
      <w:proofErr w:type="gramEnd"/>
      <w:r>
        <w:t xml:space="preserve"> sentences</w:t>
      </w:r>
    </w:p>
    <w:p w14:paraId="0AC0B607" w14:textId="77777777" w:rsidR="002B48F9" w:rsidRDefault="002B48F9" w:rsidP="002B48F9"/>
    <w:p w14:paraId="1E13DF12" w14:textId="77777777" w:rsidR="002B48F9" w:rsidRDefault="002B48F9" w:rsidP="002B48F9">
      <w:r>
        <w:tab/>
        <w:t>-</w:t>
      </w:r>
      <w:proofErr w:type="gramStart"/>
      <w:r>
        <w:t>diagram</w:t>
      </w:r>
      <w:proofErr w:type="gramEnd"/>
      <w:r>
        <w:t xml:space="preserve"> sentences</w:t>
      </w:r>
    </w:p>
    <w:p w14:paraId="7B6175AD" w14:textId="77777777" w:rsidR="002B48F9" w:rsidRDefault="002B48F9" w:rsidP="002B48F9"/>
    <w:p w14:paraId="64EC5A44" w14:textId="77777777" w:rsidR="002B48F9" w:rsidRDefault="002B48F9" w:rsidP="002B48F9">
      <w:r>
        <w:tab/>
        <w:t>-</w:t>
      </w:r>
      <w:proofErr w:type="gramStart"/>
      <w:r>
        <w:t>compose</w:t>
      </w:r>
      <w:proofErr w:type="gramEnd"/>
      <w:r>
        <w:t xml:space="preserve"> sentences</w:t>
      </w:r>
    </w:p>
    <w:p w14:paraId="5A4FDC9C" w14:textId="77777777" w:rsidR="002B48F9" w:rsidRDefault="002B48F9" w:rsidP="002B48F9"/>
    <w:p w14:paraId="44CF3AD1" w14:textId="77777777" w:rsidR="002B48F9" w:rsidRDefault="002B48F9" w:rsidP="002B48F9">
      <w:r>
        <w:tab/>
        <w:t>-</w:t>
      </w:r>
      <w:proofErr w:type="gramStart"/>
      <w:r>
        <w:t>listen</w:t>
      </w:r>
      <w:proofErr w:type="gramEnd"/>
      <w:r>
        <w:t>/respond to content and discussion</w:t>
      </w:r>
    </w:p>
    <w:p w14:paraId="5D103E37" w14:textId="77777777" w:rsidR="002B48F9" w:rsidRDefault="002B48F9" w:rsidP="002B48F9"/>
    <w:p w14:paraId="532F9919" w14:textId="77777777" w:rsidR="002B48F9" w:rsidRPr="00270C32" w:rsidRDefault="002B48F9" w:rsidP="002B48F9">
      <w:pPr>
        <w:rPr>
          <w:rStyle w:val="style3"/>
        </w:rPr>
      </w:pPr>
      <w:r>
        <w:tab/>
      </w:r>
    </w:p>
    <w:p w14:paraId="64113B1B" w14:textId="77777777" w:rsidR="002B48F9" w:rsidRPr="00FE5476" w:rsidRDefault="002B48F9" w:rsidP="002B48F9">
      <w:pPr>
        <w:pStyle w:val="ListParagraph"/>
        <w:numPr>
          <w:ilvl w:val="0"/>
          <w:numId w:val="1"/>
        </w:numPr>
        <w:rPr>
          <w:rStyle w:val="apple-converted-space"/>
        </w:rPr>
      </w:pPr>
      <w:r w:rsidRPr="0060471C">
        <w:rPr>
          <w:rStyle w:val="style3"/>
          <w:color w:val="000000"/>
        </w:rPr>
        <w:t>Choose Media (Add a discussion of activity structures and interactions.)</w:t>
      </w:r>
      <w:r w:rsidRPr="0060471C">
        <w:rPr>
          <w:rStyle w:val="apple-converted-space"/>
          <w:color w:val="000000"/>
        </w:rPr>
        <w:t> </w:t>
      </w:r>
    </w:p>
    <w:p w14:paraId="645EA4E5" w14:textId="77777777" w:rsidR="002B48F9" w:rsidRDefault="002B48F9" w:rsidP="002B48F9">
      <w:pPr>
        <w:rPr>
          <w:rStyle w:val="apple-converted-space"/>
        </w:rPr>
      </w:pPr>
    </w:p>
    <w:p w14:paraId="5679032F" w14:textId="77777777" w:rsidR="00514840" w:rsidRDefault="00514840" w:rsidP="00514840">
      <w:pPr>
        <w:rPr>
          <w:rStyle w:val="style3"/>
        </w:rPr>
      </w:pPr>
      <w:r>
        <w:rPr>
          <w:rStyle w:val="style3"/>
        </w:rPr>
        <w:t>Video models and guidelines</w:t>
      </w:r>
    </w:p>
    <w:p w14:paraId="7B7C160F" w14:textId="77777777" w:rsidR="00514840" w:rsidRDefault="00514840" w:rsidP="00514840">
      <w:pPr>
        <w:rPr>
          <w:rStyle w:val="style3"/>
        </w:rPr>
      </w:pPr>
      <w:r>
        <w:rPr>
          <w:rStyle w:val="style3"/>
        </w:rPr>
        <w:tab/>
        <w:t>-Interactive worksheets, templates, assignments</w:t>
      </w:r>
    </w:p>
    <w:p w14:paraId="6267448B" w14:textId="77777777" w:rsidR="00514840" w:rsidRDefault="00514840" w:rsidP="00514840">
      <w:pPr>
        <w:rPr>
          <w:rStyle w:val="style3"/>
        </w:rPr>
      </w:pPr>
      <w:r>
        <w:rPr>
          <w:rStyle w:val="style3"/>
        </w:rPr>
        <w:tab/>
        <w:t>-Graphics, images</w:t>
      </w:r>
    </w:p>
    <w:p w14:paraId="2EBD7585" w14:textId="77777777" w:rsidR="00514840" w:rsidRDefault="00514840" w:rsidP="00514840">
      <w:pPr>
        <w:rPr>
          <w:rStyle w:val="style3"/>
        </w:rPr>
      </w:pPr>
      <w:r>
        <w:rPr>
          <w:rStyle w:val="style3"/>
        </w:rPr>
        <w:tab/>
        <w:t>-Google Slides</w:t>
      </w:r>
    </w:p>
    <w:p w14:paraId="35522DCF" w14:textId="77777777" w:rsidR="00514840" w:rsidRDefault="00514840" w:rsidP="00514840">
      <w:pPr>
        <w:rPr>
          <w:rStyle w:val="style3"/>
        </w:rPr>
      </w:pPr>
      <w:r>
        <w:rPr>
          <w:rStyle w:val="style3"/>
        </w:rPr>
        <w:tab/>
        <w:t>-Google Docs/Classroom</w:t>
      </w:r>
    </w:p>
    <w:p w14:paraId="3E7FF664" w14:textId="4E1C26E8" w:rsidR="000D43CF" w:rsidRDefault="000D43CF" w:rsidP="00514840">
      <w:pPr>
        <w:rPr>
          <w:rStyle w:val="style3"/>
        </w:rPr>
      </w:pPr>
      <w:r>
        <w:rPr>
          <w:rStyle w:val="style3"/>
        </w:rPr>
        <w:tab/>
        <w:t xml:space="preserve">-Google Forms for </w:t>
      </w:r>
      <w:proofErr w:type="spellStart"/>
      <w:r>
        <w:rPr>
          <w:rStyle w:val="style3"/>
        </w:rPr>
        <w:t>assessement</w:t>
      </w:r>
      <w:proofErr w:type="spellEnd"/>
    </w:p>
    <w:p w14:paraId="2CB42469" w14:textId="77777777" w:rsidR="00514840" w:rsidRDefault="00514840" w:rsidP="00514840">
      <w:pPr>
        <w:rPr>
          <w:rStyle w:val="style3"/>
        </w:rPr>
      </w:pPr>
      <w:r>
        <w:rPr>
          <w:rStyle w:val="style3"/>
        </w:rPr>
        <w:tab/>
        <w:t>-Audio support/ Narration</w:t>
      </w:r>
    </w:p>
    <w:p w14:paraId="15E58B31" w14:textId="77777777" w:rsidR="00514840" w:rsidRDefault="00514840" w:rsidP="00514840">
      <w:pPr>
        <w:rPr>
          <w:rStyle w:val="style3"/>
        </w:rPr>
      </w:pPr>
      <w:r>
        <w:rPr>
          <w:rStyle w:val="style3"/>
        </w:rPr>
        <w:tab/>
        <w:t>-QuickTime Screen Cast for Visual and Auditory compliance to ADA</w:t>
      </w:r>
    </w:p>
    <w:p w14:paraId="22198F60" w14:textId="77777777" w:rsidR="00514840" w:rsidRPr="00270C32" w:rsidRDefault="00514840" w:rsidP="00514840">
      <w:pPr>
        <w:rPr>
          <w:rStyle w:val="style3"/>
        </w:rPr>
      </w:pPr>
      <w:r>
        <w:rPr>
          <w:rStyle w:val="style3"/>
        </w:rPr>
        <w:tab/>
        <w:t>-Final Cut Pro for editing Screen Casts</w:t>
      </w:r>
    </w:p>
    <w:p w14:paraId="059594C5" w14:textId="77777777" w:rsidR="00514840" w:rsidRDefault="00514840" w:rsidP="002B48F9">
      <w:pPr>
        <w:rPr>
          <w:rStyle w:val="apple-converted-space"/>
        </w:rPr>
      </w:pPr>
    </w:p>
    <w:p w14:paraId="1DE8D151" w14:textId="77777777" w:rsidR="002B48F9" w:rsidRDefault="002B48F9" w:rsidP="002B48F9">
      <w:pPr>
        <w:rPr>
          <w:rStyle w:val="apple-converted-space"/>
        </w:rPr>
      </w:pPr>
      <w:r>
        <w:rPr>
          <w:rStyle w:val="apple-converted-space"/>
        </w:rPr>
        <w:tab/>
        <w:t>-Video and audio narration throughout, graphic stills and animation, for example YouTube tutorials as well as original produced video and audio tutorials.</w:t>
      </w:r>
    </w:p>
    <w:p w14:paraId="07B2C807" w14:textId="77777777" w:rsidR="002B48F9" w:rsidRDefault="002B48F9" w:rsidP="002B48F9">
      <w:pPr>
        <w:rPr>
          <w:rStyle w:val="apple-converted-space"/>
        </w:rPr>
      </w:pPr>
    </w:p>
    <w:p w14:paraId="5E028563" w14:textId="499E0EAC" w:rsidR="002B48F9" w:rsidRPr="00514840" w:rsidRDefault="002B48F9" w:rsidP="00514840">
      <w:r>
        <w:tab/>
        <w:t xml:space="preserve">Activities and interaction can be achieved in a variety of ways: through links provided in program delivery email, comments through Google Docs/Classroom notes and comments, regular grading policies, access to my website where rubrics and notes will be provided.  </w:t>
      </w:r>
    </w:p>
    <w:p w14:paraId="398D271B" w14:textId="77777777" w:rsidR="002B48F9" w:rsidRDefault="002B48F9"/>
    <w:p w14:paraId="3EAFCA20" w14:textId="77777777" w:rsidR="00CF5C18" w:rsidRDefault="00CF5C18"/>
    <w:p w14:paraId="79E1F56D" w14:textId="77777777" w:rsidR="001B57B6" w:rsidRDefault="001B57B6" w:rsidP="001B57B6">
      <w:pPr>
        <w:pStyle w:val="ListParagraph"/>
        <w:ind w:left="1440"/>
        <w:rPr>
          <w:color w:val="000000"/>
        </w:rPr>
      </w:pPr>
    </w:p>
    <w:p w14:paraId="1B70FAAE" w14:textId="77777777" w:rsidR="001B57B6" w:rsidRDefault="001B57B6" w:rsidP="001B57B6"/>
    <w:p w14:paraId="584D94F0" w14:textId="77777777" w:rsidR="001B57B6" w:rsidRDefault="001B57B6" w:rsidP="001B57B6"/>
    <w:p w14:paraId="3357B014" w14:textId="77777777" w:rsidR="001B57B6" w:rsidRDefault="001B57B6" w:rsidP="001B57B6"/>
    <w:p w14:paraId="46347827" w14:textId="77777777" w:rsidR="001B57B6" w:rsidRDefault="001B57B6"/>
    <w:p w14:paraId="78E9F0D5" w14:textId="77777777" w:rsidR="00CF5C18" w:rsidRDefault="00CF5C18"/>
    <w:p w14:paraId="3DE2C761" w14:textId="77777777" w:rsidR="00CF5C18" w:rsidRDefault="00CF5C18">
      <w:pPr>
        <w:rPr>
          <w:i/>
        </w:rPr>
      </w:pPr>
    </w:p>
    <w:p w14:paraId="0A4B2874" w14:textId="77777777" w:rsidR="00194964" w:rsidRDefault="00194964"/>
    <w:sectPr w:rsidR="00194964" w:rsidSect="001F7B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0E1D"/>
    <w:multiLevelType w:val="hybridMultilevel"/>
    <w:tmpl w:val="2BBE6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74EE3"/>
    <w:multiLevelType w:val="hybridMultilevel"/>
    <w:tmpl w:val="1BBEB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74959"/>
    <w:multiLevelType w:val="hybridMultilevel"/>
    <w:tmpl w:val="617A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64"/>
    <w:rsid w:val="000D43CF"/>
    <w:rsid w:val="00194964"/>
    <w:rsid w:val="001B57B6"/>
    <w:rsid w:val="001F7BC8"/>
    <w:rsid w:val="00206F29"/>
    <w:rsid w:val="00260C56"/>
    <w:rsid w:val="00270C32"/>
    <w:rsid w:val="002B48F9"/>
    <w:rsid w:val="003B5A39"/>
    <w:rsid w:val="00412EC9"/>
    <w:rsid w:val="004B44EF"/>
    <w:rsid w:val="0050293A"/>
    <w:rsid w:val="00514840"/>
    <w:rsid w:val="00547FA2"/>
    <w:rsid w:val="006437C9"/>
    <w:rsid w:val="007268A0"/>
    <w:rsid w:val="00741307"/>
    <w:rsid w:val="00810C74"/>
    <w:rsid w:val="008322A3"/>
    <w:rsid w:val="008F6C39"/>
    <w:rsid w:val="00933428"/>
    <w:rsid w:val="009450B5"/>
    <w:rsid w:val="009F5236"/>
    <w:rsid w:val="00A325FB"/>
    <w:rsid w:val="00A6361B"/>
    <w:rsid w:val="00A77A2E"/>
    <w:rsid w:val="00AF0055"/>
    <w:rsid w:val="00BD67C5"/>
    <w:rsid w:val="00BF35E7"/>
    <w:rsid w:val="00C728FF"/>
    <w:rsid w:val="00C75D50"/>
    <w:rsid w:val="00CF5C18"/>
    <w:rsid w:val="00DB660D"/>
    <w:rsid w:val="00F10F51"/>
    <w:rsid w:val="00F92CF5"/>
    <w:rsid w:val="00FA268E"/>
    <w:rsid w:val="00FE5476"/>
    <w:rsid w:val="00FE6B80"/>
    <w:rsid w:val="00FF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B25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B660D"/>
  </w:style>
  <w:style w:type="character" w:customStyle="1" w:styleId="apple-converted-space">
    <w:name w:val="apple-converted-space"/>
    <w:basedOn w:val="DefaultParagraphFont"/>
    <w:rsid w:val="00DB660D"/>
  </w:style>
  <w:style w:type="paragraph" w:styleId="ListParagraph">
    <w:name w:val="List Paragraph"/>
    <w:basedOn w:val="Normal"/>
    <w:uiPriority w:val="34"/>
    <w:qFormat/>
    <w:rsid w:val="00DB660D"/>
    <w:pPr>
      <w:ind w:left="720"/>
      <w:contextualSpacing/>
    </w:pPr>
    <w:rPr>
      <w:rFonts w:ascii="Tahoma" w:eastAsia="Times New Roman" w:hAnsi="Tahoma" w:cs="Times New Roman"/>
    </w:rPr>
  </w:style>
  <w:style w:type="table" w:styleId="TableGrid">
    <w:name w:val="Table Grid"/>
    <w:basedOn w:val="TableNormal"/>
    <w:uiPriority w:val="59"/>
    <w:rsid w:val="00DB6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2CF5"/>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1B57B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B48F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DB660D"/>
  </w:style>
  <w:style w:type="character" w:customStyle="1" w:styleId="apple-converted-space">
    <w:name w:val="apple-converted-space"/>
    <w:basedOn w:val="DefaultParagraphFont"/>
    <w:rsid w:val="00DB660D"/>
  </w:style>
  <w:style w:type="paragraph" w:styleId="ListParagraph">
    <w:name w:val="List Paragraph"/>
    <w:basedOn w:val="Normal"/>
    <w:uiPriority w:val="34"/>
    <w:qFormat/>
    <w:rsid w:val="00DB660D"/>
    <w:pPr>
      <w:ind w:left="720"/>
      <w:contextualSpacing/>
    </w:pPr>
    <w:rPr>
      <w:rFonts w:ascii="Tahoma" w:eastAsia="Times New Roman" w:hAnsi="Tahoma" w:cs="Times New Roman"/>
    </w:rPr>
  </w:style>
  <w:style w:type="table" w:styleId="TableGrid">
    <w:name w:val="Table Grid"/>
    <w:basedOn w:val="TableNormal"/>
    <w:uiPriority w:val="59"/>
    <w:rsid w:val="00DB66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92CF5"/>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1B57B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2B4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646">
      <w:bodyDiv w:val="1"/>
      <w:marLeft w:val="0"/>
      <w:marRight w:val="0"/>
      <w:marTop w:val="0"/>
      <w:marBottom w:val="0"/>
      <w:divBdr>
        <w:top w:val="none" w:sz="0" w:space="0" w:color="auto"/>
        <w:left w:val="none" w:sz="0" w:space="0" w:color="auto"/>
        <w:bottom w:val="none" w:sz="0" w:space="0" w:color="auto"/>
        <w:right w:val="none" w:sz="0" w:space="0" w:color="auto"/>
      </w:divBdr>
    </w:div>
    <w:div w:id="253706594">
      <w:bodyDiv w:val="1"/>
      <w:marLeft w:val="0"/>
      <w:marRight w:val="0"/>
      <w:marTop w:val="0"/>
      <w:marBottom w:val="0"/>
      <w:divBdr>
        <w:top w:val="none" w:sz="0" w:space="0" w:color="auto"/>
        <w:left w:val="none" w:sz="0" w:space="0" w:color="auto"/>
        <w:bottom w:val="none" w:sz="0" w:space="0" w:color="auto"/>
        <w:right w:val="none" w:sz="0" w:space="0" w:color="auto"/>
      </w:divBdr>
    </w:div>
    <w:div w:id="642122029">
      <w:bodyDiv w:val="1"/>
      <w:marLeft w:val="0"/>
      <w:marRight w:val="0"/>
      <w:marTop w:val="0"/>
      <w:marBottom w:val="0"/>
      <w:divBdr>
        <w:top w:val="none" w:sz="0" w:space="0" w:color="auto"/>
        <w:left w:val="none" w:sz="0" w:space="0" w:color="auto"/>
        <w:bottom w:val="none" w:sz="0" w:space="0" w:color="auto"/>
        <w:right w:val="none" w:sz="0" w:space="0" w:color="auto"/>
      </w:divBdr>
    </w:div>
    <w:div w:id="1515001825">
      <w:bodyDiv w:val="1"/>
      <w:marLeft w:val="0"/>
      <w:marRight w:val="0"/>
      <w:marTop w:val="0"/>
      <w:marBottom w:val="0"/>
      <w:divBdr>
        <w:top w:val="none" w:sz="0" w:space="0" w:color="auto"/>
        <w:left w:val="none" w:sz="0" w:space="0" w:color="auto"/>
        <w:bottom w:val="none" w:sz="0" w:space="0" w:color="auto"/>
        <w:right w:val="none" w:sz="0" w:space="0" w:color="auto"/>
      </w:divBdr>
    </w:div>
    <w:div w:id="1905067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airselaconnect.weebly.com/applied-parts-of-speech-online-course.html" TargetMode="External"/><Relationship Id="rId7" Type="http://schemas.openxmlformats.org/officeDocument/2006/relationships/hyperlink" Target="https://docs.google.com/presentation/d/1dDDp25V0Zmo4DyMc-dGyRLTdOL560Wo8ISWE34qo0bo/ed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1070</Words>
  <Characters>6103</Characters>
  <Application>Microsoft Macintosh Word</Application>
  <DocSecurity>0</DocSecurity>
  <Lines>50</Lines>
  <Paragraphs>14</Paragraphs>
  <ScaleCrop>false</ScaleCrop>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Blair</dc:creator>
  <cp:keywords/>
  <dc:description/>
  <cp:lastModifiedBy>Nancy Blair</cp:lastModifiedBy>
  <cp:revision>9</cp:revision>
  <dcterms:created xsi:type="dcterms:W3CDTF">2020-06-02T21:45:00Z</dcterms:created>
  <dcterms:modified xsi:type="dcterms:W3CDTF">2020-06-07T19:00:00Z</dcterms:modified>
</cp:coreProperties>
</file>